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A27A" w14:textId="77777777" w:rsidR="0047765F" w:rsidRDefault="0047765F">
      <w:pPr>
        <w:pStyle w:val="Standard"/>
        <w:jc w:val="right"/>
        <w:rPr>
          <w:rFonts w:hint="eastAsia"/>
        </w:rPr>
      </w:pPr>
    </w:p>
    <w:p w14:paraId="3EA5E289" w14:textId="77777777" w:rsidR="003879BB" w:rsidRPr="0047765F" w:rsidRDefault="00794EF2" w:rsidP="00CA2B91">
      <w:pPr>
        <w:pStyle w:val="Standard"/>
        <w:ind w:left="4935" w:hanging="4935"/>
        <w:rPr>
          <w:rFonts w:ascii="Times New Roman" w:hAnsi="Times New Roman" w:cs="Times New Roman"/>
          <w:b/>
          <w:bCs/>
          <w:sz w:val="28"/>
        </w:rPr>
      </w:pPr>
      <w:r w:rsidRPr="0047765F">
        <w:rPr>
          <w:rFonts w:ascii="Times New Roman" w:hAnsi="Times New Roman" w:cs="Times New Roman"/>
          <w:b/>
          <w:sz w:val="28"/>
        </w:rPr>
        <w:t xml:space="preserve">Wójt Gminy </w:t>
      </w:r>
      <w:r w:rsidR="00CA2B91">
        <w:rPr>
          <w:rFonts w:ascii="Times New Roman" w:hAnsi="Times New Roman" w:cs="Times New Roman"/>
          <w:b/>
          <w:sz w:val="28"/>
        </w:rPr>
        <w:t>Dzikowiec</w:t>
      </w:r>
    </w:p>
    <w:p w14:paraId="7CF06ECB" w14:textId="77777777" w:rsidR="003879BB" w:rsidRPr="0047765F" w:rsidRDefault="00E21B44" w:rsidP="00CA2B91">
      <w:pPr>
        <w:pStyle w:val="Standard"/>
        <w:ind w:left="4935" w:hanging="4935"/>
        <w:rPr>
          <w:rFonts w:ascii="Times New Roman" w:hAnsi="Times New Roman" w:cs="Times New Roman"/>
          <w:b/>
          <w:bCs/>
          <w:sz w:val="28"/>
        </w:rPr>
      </w:pPr>
      <w:r w:rsidRPr="0047765F">
        <w:rPr>
          <w:rFonts w:ascii="Times New Roman" w:hAnsi="Times New Roman" w:cs="Times New Roman"/>
          <w:b/>
          <w:bCs/>
          <w:sz w:val="28"/>
        </w:rPr>
        <w:t xml:space="preserve">ul. </w:t>
      </w:r>
      <w:r w:rsidR="00CA2B91">
        <w:rPr>
          <w:rFonts w:ascii="Times New Roman" w:hAnsi="Times New Roman" w:cs="Times New Roman"/>
          <w:b/>
          <w:bCs/>
          <w:sz w:val="28"/>
        </w:rPr>
        <w:t>Dworska 62</w:t>
      </w:r>
    </w:p>
    <w:p w14:paraId="2ED75776" w14:textId="77777777" w:rsidR="003879BB" w:rsidRPr="0047765F" w:rsidRDefault="00794EF2" w:rsidP="00CA2B91">
      <w:pPr>
        <w:pStyle w:val="Standard"/>
        <w:ind w:left="4935" w:hanging="4935"/>
        <w:rPr>
          <w:rFonts w:ascii="Times New Roman" w:hAnsi="Times New Roman" w:cs="Times New Roman"/>
          <w:b/>
          <w:bCs/>
          <w:sz w:val="28"/>
        </w:rPr>
      </w:pPr>
      <w:r w:rsidRPr="0047765F">
        <w:rPr>
          <w:rFonts w:ascii="Times New Roman" w:hAnsi="Times New Roman" w:cs="Times New Roman"/>
          <w:b/>
          <w:bCs/>
          <w:sz w:val="28"/>
        </w:rPr>
        <w:t>36-</w:t>
      </w:r>
      <w:r w:rsidR="00CA2B91">
        <w:rPr>
          <w:rFonts w:ascii="Times New Roman" w:hAnsi="Times New Roman" w:cs="Times New Roman"/>
          <w:b/>
          <w:bCs/>
          <w:sz w:val="28"/>
        </w:rPr>
        <w:t>122 Dzikowiec</w:t>
      </w:r>
    </w:p>
    <w:p w14:paraId="16430B22" w14:textId="77777777" w:rsidR="003879BB" w:rsidRPr="00794EF2" w:rsidRDefault="003879BB">
      <w:pPr>
        <w:pStyle w:val="Standard"/>
        <w:jc w:val="center"/>
        <w:rPr>
          <w:rFonts w:ascii="Times New Roman" w:hAnsi="Times New Roman" w:cs="Times New Roman"/>
          <w:b/>
          <w:bCs/>
        </w:rPr>
      </w:pPr>
    </w:p>
    <w:p w14:paraId="250ED2D9" w14:textId="77777777" w:rsidR="003879BB" w:rsidRDefault="003879BB">
      <w:pPr>
        <w:pStyle w:val="Standard"/>
        <w:jc w:val="center"/>
        <w:rPr>
          <w:rFonts w:hint="eastAsia"/>
          <w:b/>
          <w:bCs/>
        </w:rPr>
      </w:pPr>
    </w:p>
    <w:p w14:paraId="44BB8ADA" w14:textId="77777777" w:rsidR="003879BB" w:rsidRDefault="00E21B44" w:rsidP="0034262D">
      <w:pPr>
        <w:pStyle w:val="Standard"/>
        <w:spacing w:line="360" w:lineRule="auto"/>
        <w:jc w:val="center"/>
        <w:rPr>
          <w:rFonts w:hint="eastAsia"/>
          <w:b/>
          <w:bCs/>
        </w:rPr>
      </w:pPr>
      <w:r>
        <w:rPr>
          <w:b/>
          <w:bCs/>
        </w:rPr>
        <w:t xml:space="preserve">ZGŁOSZENIE </w:t>
      </w:r>
      <w:r w:rsidR="0047765F">
        <w:rPr>
          <w:b/>
          <w:bCs/>
        </w:rPr>
        <w:t xml:space="preserve"> </w:t>
      </w:r>
      <w:r>
        <w:rPr>
          <w:b/>
          <w:bCs/>
        </w:rPr>
        <w:t xml:space="preserve">DO EWIDENCJI </w:t>
      </w:r>
      <w:r w:rsidR="0047765F">
        <w:rPr>
          <w:b/>
          <w:bCs/>
        </w:rPr>
        <w:t xml:space="preserve"> </w:t>
      </w:r>
      <w:r>
        <w:rPr>
          <w:b/>
          <w:bCs/>
        </w:rPr>
        <w:t xml:space="preserve">ZBIORNIKÓW </w:t>
      </w:r>
      <w:r w:rsidR="0047765F">
        <w:rPr>
          <w:b/>
          <w:bCs/>
        </w:rPr>
        <w:t xml:space="preserve"> </w:t>
      </w:r>
      <w:r>
        <w:rPr>
          <w:b/>
          <w:bCs/>
        </w:rPr>
        <w:t xml:space="preserve">BEZODPŁYWOWYCH  (SZAMB) </w:t>
      </w:r>
      <w:r>
        <w:rPr>
          <w:b/>
          <w:bCs/>
        </w:rPr>
        <w:br/>
      </w:r>
      <w:r w:rsidR="009C3D9B">
        <w:rPr>
          <w:b/>
          <w:bCs/>
        </w:rPr>
        <w:t>ORAZ</w:t>
      </w:r>
      <w:r>
        <w:rPr>
          <w:b/>
          <w:bCs/>
        </w:rPr>
        <w:t xml:space="preserve"> </w:t>
      </w:r>
      <w:r w:rsidR="0047765F">
        <w:rPr>
          <w:b/>
          <w:bCs/>
        </w:rPr>
        <w:t xml:space="preserve"> </w:t>
      </w:r>
      <w:r>
        <w:rPr>
          <w:b/>
          <w:bCs/>
        </w:rPr>
        <w:t xml:space="preserve">PRZYDOMOWYCH </w:t>
      </w:r>
      <w:r w:rsidR="0047765F">
        <w:rPr>
          <w:b/>
          <w:bCs/>
        </w:rPr>
        <w:t xml:space="preserve"> </w:t>
      </w:r>
      <w:r>
        <w:rPr>
          <w:b/>
          <w:bCs/>
        </w:rPr>
        <w:t>OCZYSZCZALNI</w:t>
      </w:r>
      <w:r w:rsidR="0047765F">
        <w:rPr>
          <w:b/>
          <w:bCs/>
        </w:rPr>
        <w:t xml:space="preserve"> </w:t>
      </w:r>
      <w:r>
        <w:rPr>
          <w:b/>
          <w:bCs/>
        </w:rPr>
        <w:t xml:space="preserve"> ŚCIEKÓW</w:t>
      </w:r>
    </w:p>
    <w:p w14:paraId="69CA93A0" w14:textId="77777777" w:rsidR="003879BB" w:rsidRDefault="003879BB" w:rsidP="0034262D">
      <w:pPr>
        <w:pStyle w:val="Standard"/>
        <w:spacing w:line="360" w:lineRule="auto"/>
        <w:jc w:val="center"/>
        <w:rPr>
          <w:rFonts w:hint="eastAsia"/>
          <w:b/>
          <w:bCs/>
        </w:rPr>
      </w:pPr>
    </w:p>
    <w:tbl>
      <w:tblPr>
        <w:tblW w:w="9645" w:type="dxa"/>
        <w:tblInd w:w="-13" w:type="dxa"/>
        <w:tblLayout w:type="fixed"/>
        <w:tblCellMar>
          <w:left w:w="10" w:type="dxa"/>
          <w:right w:w="10" w:type="dxa"/>
        </w:tblCellMar>
        <w:tblLook w:val="04A0" w:firstRow="1" w:lastRow="0" w:firstColumn="1" w:lastColumn="0" w:noHBand="0" w:noVBand="1"/>
      </w:tblPr>
      <w:tblGrid>
        <w:gridCol w:w="4822"/>
        <w:gridCol w:w="2413"/>
        <w:gridCol w:w="2410"/>
      </w:tblGrid>
      <w:tr w:rsidR="003879BB" w14:paraId="10E1677B" w14:textId="77777777" w:rsidTr="00CA2B91">
        <w:tc>
          <w:tcPr>
            <w:tcW w:w="4822" w:type="dxa"/>
            <w:tcBorders>
              <w:top w:val="single" w:sz="2" w:space="0" w:color="000000"/>
              <w:left w:val="single" w:sz="2" w:space="0" w:color="000000"/>
              <w:bottom w:val="single" w:sz="2" w:space="0" w:color="000000"/>
            </w:tcBorders>
            <w:shd w:val="clear" w:color="auto" w:fill="D0CECE" w:themeFill="background2" w:themeFillShade="E6"/>
            <w:tcMar>
              <w:top w:w="55" w:type="dxa"/>
              <w:left w:w="55" w:type="dxa"/>
              <w:bottom w:w="55" w:type="dxa"/>
              <w:right w:w="55" w:type="dxa"/>
            </w:tcMar>
          </w:tcPr>
          <w:p w14:paraId="1B8E5770" w14:textId="77777777" w:rsidR="003879BB" w:rsidRPr="00176D63" w:rsidRDefault="00E21B44">
            <w:pPr>
              <w:pStyle w:val="TableContents"/>
              <w:rPr>
                <w:rFonts w:ascii="Times New Roman" w:hAnsi="Times New Roman" w:cs="Times New Roman"/>
                <w:b/>
                <w:bCs/>
              </w:rPr>
            </w:pPr>
            <w:r w:rsidRPr="00176D63">
              <w:rPr>
                <w:rFonts w:ascii="Times New Roman" w:hAnsi="Times New Roman" w:cs="Times New Roman"/>
                <w:b/>
                <w:bCs/>
              </w:rPr>
              <w:t>IMIĘ I NAZWISKO WŁAŚCICIELA</w:t>
            </w:r>
          </w:p>
          <w:p w14:paraId="3EBD3642" w14:textId="77777777" w:rsidR="003879BB" w:rsidRPr="00176D63" w:rsidRDefault="00E21B44">
            <w:pPr>
              <w:pStyle w:val="TableContents"/>
              <w:rPr>
                <w:rFonts w:ascii="Times New Roman" w:hAnsi="Times New Roman" w:cs="Times New Roman"/>
                <w:b/>
                <w:bCs/>
              </w:rPr>
            </w:pPr>
            <w:r w:rsidRPr="00176D63">
              <w:rPr>
                <w:rFonts w:ascii="Times New Roman" w:hAnsi="Times New Roman" w:cs="Times New Roman"/>
                <w:b/>
                <w:bCs/>
              </w:rPr>
              <w:t>NIERUCHOMOŚCI</w:t>
            </w:r>
          </w:p>
        </w:tc>
        <w:tc>
          <w:tcPr>
            <w:tcW w:w="4823"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BD76242" w14:textId="77777777" w:rsidR="003879BB" w:rsidRDefault="003879BB">
            <w:pPr>
              <w:pStyle w:val="TableContents"/>
              <w:jc w:val="center"/>
              <w:rPr>
                <w:rFonts w:hint="eastAsia"/>
              </w:rPr>
            </w:pPr>
          </w:p>
        </w:tc>
      </w:tr>
      <w:tr w:rsidR="003879BB" w14:paraId="57025CF0" w14:textId="77777777" w:rsidTr="00CA2B91">
        <w:tc>
          <w:tcPr>
            <w:tcW w:w="4822" w:type="dxa"/>
            <w:tcBorders>
              <w:left w:val="single" w:sz="2" w:space="0" w:color="000000"/>
              <w:bottom w:val="single" w:sz="2" w:space="0" w:color="000000"/>
            </w:tcBorders>
            <w:shd w:val="clear" w:color="auto" w:fill="D0CECE" w:themeFill="background2" w:themeFillShade="E6"/>
            <w:tcMar>
              <w:top w:w="55" w:type="dxa"/>
              <w:left w:w="55" w:type="dxa"/>
              <w:bottom w:w="55" w:type="dxa"/>
              <w:right w:w="55" w:type="dxa"/>
            </w:tcMar>
          </w:tcPr>
          <w:p w14:paraId="324B8392" w14:textId="77777777" w:rsidR="003879BB" w:rsidRPr="00176D63" w:rsidRDefault="003879BB">
            <w:pPr>
              <w:pStyle w:val="TableContents"/>
              <w:rPr>
                <w:rFonts w:ascii="Times New Roman" w:hAnsi="Times New Roman" w:cs="Times New Roman"/>
                <w:b/>
                <w:bCs/>
              </w:rPr>
            </w:pPr>
          </w:p>
          <w:p w14:paraId="1603401F" w14:textId="77777777" w:rsidR="003879BB" w:rsidRPr="00176D63" w:rsidRDefault="00E21B44">
            <w:pPr>
              <w:pStyle w:val="TableContents"/>
              <w:rPr>
                <w:rFonts w:ascii="Times New Roman" w:hAnsi="Times New Roman" w:cs="Times New Roman"/>
                <w:b/>
                <w:bCs/>
              </w:rPr>
            </w:pPr>
            <w:r w:rsidRPr="00176D63">
              <w:rPr>
                <w:rFonts w:ascii="Times New Roman" w:hAnsi="Times New Roman" w:cs="Times New Roman"/>
                <w:b/>
                <w:bCs/>
              </w:rPr>
              <w:t>ADRES NIERUCHOMOŚCI</w:t>
            </w:r>
          </w:p>
          <w:p w14:paraId="15BFB510" w14:textId="77777777" w:rsidR="003879BB" w:rsidRPr="00176D63" w:rsidRDefault="003879BB">
            <w:pPr>
              <w:pStyle w:val="TableContents"/>
              <w:rPr>
                <w:rFonts w:ascii="Times New Roman" w:hAnsi="Times New Roman" w:cs="Times New Roman"/>
                <w:b/>
                <w:bCs/>
              </w:rPr>
            </w:pPr>
          </w:p>
        </w:tc>
        <w:tc>
          <w:tcPr>
            <w:tcW w:w="482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691EB72" w14:textId="77777777" w:rsidR="003879BB" w:rsidRDefault="003879BB">
            <w:pPr>
              <w:pStyle w:val="TableContents"/>
              <w:jc w:val="center"/>
              <w:rPr>
                <w:rFonts w:hint="eastAsia"/>
              </w:rPr>
            </w:pPr>
          </w:p>
        </w:tc>
      </w:tr>
      <w:tr w:rsidR="003879BB" w14:paraId="56A25C80" w14:textId="77777777" w:rsidTr="00CA2B91">
        <w:trPr>
          <w:trHeight w:val="423"/>
        </w:trPr>
        <w:tc>
          <w:tcPr>
            <w:tcW w:w="4822" w:type="dxa"/>
            <w:tcBorders>
              <w:left w:val="single" w:sz="2" w:space="0" w:color="000000"/>
              <w:bottom w:val="single" w:sz="2" w:space="0" w:color="000000"/>
            </w:tcBorders>
            <w:shd w:val="clear" w:color="auto" w:fill="D0CECE" w:themeFill="background2" w:themeFillShade="E6"/>
            <w:tcMar>
              <w:top w:w="55" w:type="dxa"/>
              <w:left w:w="55" w:type="dxa"/>
              <w:bottom w:w="55" w:type="dxa"/>
              <w:right w:w="55" w:type="dxa"/>
            </w:tcMar>
          </w:tcPr>
          <w:p w14:paraId="10B44C04" w14:textId="77777777" w:rsidR="003879BB" w:rsidRPr="00176D63" w:rsidRDefault="00E21B44">
            <w:pPr>
              <w:pStyle w:val="TableContents"/>
              <w:rPr>
                <w:rFonts w:ascii="Times New Roman" w:hAnsi="Times New Roman" w:cs="Times New Roman"/>
                <w:b/>
                <w:bCs/>
              </w:rPr>
            </w:pPr>
            <w:r w:rsidRPr="00176D63">
              <w:rPr>
                <w:rFonts w:ascii="Times New Roman" w:hAnsi="Times New Roman" w:cs="Times New Roman"/>
                <w:b/>
                <w:bCs/>
              </w:rPr>
              <w:t>TELEFON KONTAKTOWY</w:t>
            </w:r>
          </w:p>
        </w:tc>
        <w:tc>
          <w:tcPr>
            <w:tcW w:w="482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FD4ED59" w14:textId="77777777" w:rsidR="003879BB" w:rsidRDefault="003879BB">
            <w:pPr>
              <w:pStyle w:val="TableContents"/>
              <w:jc w:val="center"/>
              <w:rPr>
                <w:rFonts w:hint="eastAsia"/>
              </w:rPr>
            </w:pPr>
          </w:p>
        </w:tc>
      </w:tr>
      <w:tr w:rsidR="003879BB" w14:paraId="42131415" w14:textId="77777777" w:rsidTr="00CA2B91">
        <w:tc>
          <w:tcPr>
            <w:tcW w:w="9645" w:type="dxa"/>
            <w:gridSpan w:val="3"/>
            <w:tcBorders>
              <w:left w:val="single" w:sz="2" w:space="0" w:color="000000"/>
              <w:bottom w:val="single" w:sz="2" w:space="0" w:color="000000"/>
              <w:right w:val="single" w:sz="2" w:space="0" w:color="000000"/>
            </w:tcBorders>
            <w:shd w:val="clear" w:color="auto" w:fill="D0CECE" w:themeFill="background2" w:themeFillShade="E6"/>
            <w:tcMar>
              <w:top w:w="55" w:type="dxa"/>
              <w:left w:w="55" w:type="dxa"/>
              <w:bottom w:w="55" w:type="dxa"/>
              <w:right w:w="55" w:type="dxa"/>
            </w:tcMar>
          </w:tcPr>
          <w:p w14:paraId="2DC38D5E" w14:textId="77777777" w:rsidR="003879BB" w:rsidRPr="00CA2B91" w:rsidRDefault="00E21B44">
            <w:pPr>
              <w:pStyle w:val="TableContents"/>
              <w:rPr>
                <w:rFonts w:hint="eastAsia"/>
                <w:b/>
                <w:bCs/>
              </w:rPr>
            </w:pPr>
            <w:r w:rsidRPr="00CA2B91">
              <w:rPr>
                <w:b/>
                <w:bCs/>
              </w:rPr>
              <w:t>BUDYNEK WYPOSAŻONY JEST W:*</w:t>
            </w:r>
          </w:p>
        </w:tc>
      </w:tr>
      <w:tr w:rsidR="003879BB" w14:paraId="6451980A" w14:textId="77777777" w:rsidTr="00CA2B91">
        <w:trPr>
          <w:trHeight w:val="364"/>
        </w:trPr>
        <w:tc>
          <w:tcPr>
            <w:tcW w:w="4822" w:type="dxa"/>
            <w:tcBorders>
              <w:left w:val="single" w:sz="2" w:space="0" w:color="000000"/>
              <w:bottom w:val="single" w:sz="2" w:space="0" w:color="000000"/>
            </w:tcBorders>
            <w:shd w:val="clear" w:color="auto" w:fill="D0CECE" w:themeFill="background2" w:themeFillShade="E6"/>
            <w:tcMar>
              <w:top w:w="55" w:type="dxa"/>
              <w:left w:w="55" w:type="dxa"/>
              <w:bottom w:w="55" w:type="dxa"/>
              <w:right w:w="55" w:type="dxa"/>
            </w:tcMar>
          </w:tcPr>
          <w:p w14:paraId="70F647A9" w14:textId="77777777" w:rsidR="003879BB" w:rsidRDefault="00E21B44">
            <w:pPr>
              <w:pStyle w:val="TableContents"/>
              <w:rPr>
                <w:rFonts w:hint="eastAsia"/>
              </w:rPr>
            </w:pPr>
            <w:r>
              <w:t>Zbiornik bezodpływowy</w:t>
            </w:r>
          </w:p>
        </w:tc>
        <w:tc>
          <w:tcPr>
            <w:tcW w:w="2413" w:type="dxa"/>
            <w:tcBorders>
              <w:left w:val="single" w:sz="2" w:space="0" w:color="000000"/>
              <w:bottom w:val="single" w:sz="2" w:space="0" w:color="000000"/>
            </w:tcBorders>
            <w:tcMar>
              <w:top w:w="55" w:type="dxa"/>
              <w:left w:w="55" w:type="dxa"/>
              <w:bottom w:w="55" w:type="dxa"/>
              <w:right w:w="55" w:type="dxa"/>
            </w:tcMar>
          </w:tcPr>
          <w:p w14:paraId="33281D06" w14:textId="77777777" w:rsidR="003879BB" w:rsidRDefault="00E21B44">
            <w:pPr>
              <w:pStyle w:val="TableContents"/>
              <w:jc w:val="center"/>
              <w:rPr>
                <w:rFonts w:hint="eastAsia"/>
              </w:rPr>
            </w:pPr>
            <w:r>
              <w:t>TAK</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EE481F" w14:textId="77777777" w:rsidR="003879BB" w:rsidRDefault="00E21B44">
            <w:pPr>
              <w:pStyle w:val="TableContents"/>
              <w:jc w:val="center"/>
              <w:rPr>
                <w:rFonts w:hint="eastAsia"/>
              </w:rPr>
            </w:pPr>
            <w:r>
              <w:t>NIE</w:t>
            </w:r>
          </w:p>
        </w:tc>
      </w:tr>
      <w:tr w:rsidR="003879BB" w14:paraId="0D3017D6" w14:textId="77777777" w:rsidTr="00CA2B91">
        <w:trPr>
          <w:trHeight w:val="443"/>
        </w:trPr>
        <w:tc>
          <w:tcPr>
            <w:tcW w:w="4822" w:type="dxa"/>
            <w:tcBorders>
              <w:left w:val="single" w:sz="2" w:space="0" w:color="000000"/>
              <w:bottom w:val="single" w:sz="2" w:space="0" w:color="000000"/>
            </w:tcBorders>
            <w:shd w:val="clear" w:color="auto" w:fill="D0CECE" w:themeFill="background2" w:themeFillShade="E6"/>
            <w:tcMar>
              <w:top w:w="55" w:type="dxa"/>
              <w:left w:w="55" w:type="dxa"/>
              <w:bottom w:w="55" w:type="dxa"/>
              <w:right w:w="55" w:type="dxa"/>
            </w:tcMar>
          </w:tcPr>
          <w:p w14:paraId="29429C1D" w14:textId="77777777" w:rsidR="003879BB" w:rsidRDefault="00E21B44">
            <w:pPr>
              <w:pStyle w:val="TableContents"/>
              <w:rPr>
                <w:rFonts w:hint="eastAsia"/>
              </w:rPr>
            </w:pPr>
            <w:r>
              <w:t>Przydomową oczyszczalnię ścieków</w:t>
            </w:r>
          </w:p>
        </w:tc>
        <w:tc>
          <w:tcPr>
            <w:tcW w:w="2413" w:type="dxa"/>
            <w:tcBorders>
              <w:left w:val="single" w:sz="2" w:space="0" w:color="000000"/>
              <w:bottom w:val="single" w:sz="2" w:space="0" w:color="000000"/>
            </w:tcBorders>
            <w:tcMar>
              <w:top w:w="55" w:type="dxa"/>
              <w:left w:w="55" w:type="dxa"/>
              <w:bottom w:w="55" w:type="dxa"/>
              <w:right w:w="55" w:type="dxa"/>
            </w:tcMar>
          </w:tcPr>
          <w:p w14:paraId="7B6BCE43" w14:textId="77777777" w:rsidR="003879BB" w:rsidRDefault="00E21B44">
            <w:pPr>
              <w:pStyle w:val="TableContents"/>
              <w:jc w:val="center"/>
              <w:rPr>
                <w:rFonts w:hint="eastAsia"/>
              </w:rPr>
            </w:pPr>
            <w:r>
              <w:t>TAK</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D4D659" w14:textId="77777777" w:rsidR="003879BB" w:rsidRDefault="00E21B44">
            <w:pPr>
              <w:pStyle w:val="TableContents"/>
              <w:jc w:val="center"/>
              <w:rPr>
                <w:rFonts w:hint="eastAsia"/>
              </w:rPr>
            </w:pPr>
            <w:r>
              <w:t>NIE</w:t>
            </w:r>
          </w:p>
        </w:tc>
      </w:tr>
      <w:tr w:rsidR="003879BB" w14:paraId="0077DD18" w14:textId="77777777" w:rsidTr="0034262D">
        <w:tc>
          <w:tcPr>
            <w:tcW w:w="9645" w:type="dxa"/>
            <w:gridSpan w:val="3"/>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90F17D4" w14:textId="77777777" w:rsidR="0034262D" w:rsidRDefault="00E21B44">
            <w:pPr>
              <w:pStyle w:val="TableContents"/>
              <w:jc w:val="center"/>
              <w:rPr>
                <w:rFonts w:hint="eastAsia"/>
                <w:b/>
              </w:rPr>
            </w:pPr>
            <w:r w:rsidRPr="0034262D">
              <w:rPr>
                <w:b/>
              </w:rPr>
              <w:t>DANE DOTYCZĄCE ZBIORNIKA BEZODPŁYWOWEGO</w:t>
            </w:r>
            <w:r w:rsidR="0034262D" w:rsidRPr="0034262D">
              <w:rPr>
                <w:b/>
              </w:rPr>
              <w:t>/</w:t>
            </w:r>
          </w:p>
          <w:p w14:paraId="2311E481" w14:textId="77777777" w:rsidR="003879BB" w:rsidRDefault="0034262D" w:rsidP="0034262D">
            <w:pPr>
              <w:pStyle w:val="TableContents"/>
              <w:jc w:val="center"/>
              <w:rPr>
                <w:rFonts w:hint="eastAsia"/>
              </w:rPr>
            </w:pPr>
            <w:r w:rsidRPr="0034262D">
              <w:rPr>
                <w:b/>
              </w:rPr>
              <w:t>PRZYDOMOWEJ OCZYSZCZALNI ŚCIEKÓW</w:t>
            </w:r>
          </w:p>
        </w:tc>
      </w:tr>
      <w:tr w:rsidR="003879BB" w14:paraId="4D58AED4" w14:textId="77777777" w:rsidTr="00CA2B91">
        <w:trPr>
          <w:trHeight w:val="471"/>
        </w:trPr>
        <w:tc>
          <w:tcPr>
            <w:tcW w:w="4822" w:type="dxa"/>
            <w:tcBorders>
              <w:left w:val="single" w:sz="2" w:space="0" w:color="000000"/>
              <w:bottom w:val="single" w:sz="2" w:space="0" w:color="000000"/>
            </w:tcBorders>
            <w:shd w:val="clear" w:color="auto" w:fill="D0CECE" w:themeFill="background2" w:themeFillShade="E6"/>
            <w:tcMar>
              <w:top w:w="55" w:type="dxa"/>
              <w:left w:w="55" w:type="dxa"/>
              <w:bottom w:w="55" w:type="dxa"/>
              <w:right w:w="55" w:type="dxa"/>
            </w:tcMar>
          </w:tcPr>
          <w:p w14:paraId="116985FD" w14:textId="77777777" w:rsidR="003879BB" w:rsidRPr="0034262D" w:rsidRDefault="00E21B44">
            <w:pPr>
              <w:pStyle w:val="TableContents"/>
              <w:rPr>
                <w:rFonts w:ascii="Times New Roman" w:hAnsi="Times New Roman" w:cs="Times New Roman"/>
              </w:rPr>
            </w:pPr>
            <w:r w:rsidRPr="0034262D">
              <w:rPr>
                <w:rFonts w:ascii="Times New Roman" w:hAnsi="Times New Roman" w:cs="Times New Roman"/>
              </w:rPr>
              <w:t xml:space="preserve">POJEMNOŚĆ </w:t>
            </w:r>
            <w:r w:rsidR="0034262D" w:rsidRPr="0034262D">
              <w:rPr>
                <w:rFonts w:ascii="Times New Roman" w:hAnsi="Times New Roman" w:cs="Times New Roman"/>
              </w:rPr>
              <w:t xml:space="preserve">ZBIORNIKA </w:t>
            </w:r>
            <w:r w:rsidRPr="0034262D">
              <w:rPr>
                <w:rFonts w:ascii="Times New Roman" w:hAnsi="Times New Roman" w:cs="Times New Roman"/>
              </w:rPr>
              <w:t>(m</w:t>
            </w:r>
            <w:r w:rsidRPr="0034262D">
              <w:rPr>
                <w:rFonts w:ascii="Times New Roman" w:hAnsi="Times New Roman" w:cs="Times New Roman"/>
                <w:vertAlign w:val="superscript"/>
              </w:rPr>
              <w:t>3</w:t>
            </w:r>
            <w:r w:rsidRPr="0034262D">
              <w:rPr>
                <w:rFonts w:ascii="Times New Roman" w:hAnsi="Times New Roman" w:cs="Times New Roman"/>
              </w:rPr>
              <w:t>):</w:t>
            </w:r>
          </w:p>
        </w:tc>
        <w:tc>
          <w:tcPr>
            <w:tcW w:w="482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845EB18" w14:textId="77777777" w:rsidR="003879BB" w:rsidRDefault="003879BB">
            <w:pPr>
              <w:pStyle w:val="TableContents"/>
              <w:jc w:val="center"/>
              <w:rPr>
                <w:rFonts w:hint="eastAsia"/>
              </w:rPr>
            </w:pPr>
          </w:p>
        </w:tc>
      </w:tr>
      <w:tr w:rsidR="00DB297B" w14:paraId="624D334D" w14:textId="77777777" w:rsidTr="00CA2B91">
        <w:trPr>
          <w:trHeight w:val="869"/>
        </w:trPr>
        <w:tc>
          <w:tcPr>
            <w:tcW w:w="4822" w:type="dxa"/>
            <w:tcBorders>
              <w:left w:val="single" w:sz="2" w:space="0" w:color="000000"/>
            </w:tcBorders>
            <w:shd w:val="clear" w:color="auto" w:fill="D0CECE" w:themeFill="background2" w:themeFillShade="E6"/>
            <w:tcMar>
              <w:top w:w="55" w:type="dxa"/>
              <w:left w:w="55" w:type="dxa"/>
              <w:bottom w:w="55" w:type="dxa"/>
              <w:right w:w="55" w:type="dxa"/>
            </w:tcMar>
          </w:tcPr>
          <w:p w14:paraId="5E37D890" w14:textId="77777777" w:rsidR="00DB297B" w:rsidRPr="0034262D" w:rsidRDefault="00DB297B" w:rsidP="00DB297B">
            <w:pPr>
              <w:pStyle w:val="TableContents"/>
              <w:rPr>
                <w:rFonts w:ascii="Times New Roman" w:hAnsi="Times New Roman" w:cs="Times New Roman"/>
              </w:rPr>
            </w:pPr>
            <w:r w:rsidRPr="0034262D">
              <w:rPr>
                <w:rFonts w:ascii="Times New Roman" w:hAnsi="Times New Roman" w:cs="Times New Roman"/>
              </w:rPr>
              <w:t>CZY JEST PODPISANA UMOWA Z FIRMĄ ASENIZACYJNĄ NA OPRÓŻNIANIE ZBIORNIKA?*</w:t>
            </w:r>
          </w:p>
        </w:tc>
        <w:tc>
          <w:tcPr>
            <w:tcW w:w="2413" w:type="dxa"/>
            <w:tcBorders>
              <w:left w:val="single" w:sz="2" w:space="0" w:color="000000"/>
              <w:bottom w:val="single" w:sz="4" w:space="0" w:color="auto"/>
            </w:tcBorders>
            <w:tcMar>
              <w:top w:w="55" w:type="dxa"/>
              <w:left w:w="55" w:type="dxa"/>
              <w:bottom w:w="55" w:type="dxa"/>
              <w:right w:w="55" w:type="dxa"/>
            </w:tcMar>
          </w:tcPr>
          <w:p w14:paraId="1F7BF0DE" w14:textId="77777777" w:rsidR="00176D63" w:rsidRDefault="00176D63" w:rsidP="00DB297B">
            <w:pPr>
              <w:pStyle w:val="TableContents"/>
              <w:jc w:val="center"/>
              <w:rPr>
                <w:rFonts w:hint="eastAsia"/>
              </w:rPr>
            </w:pPr>
          </w:p>
          <w:p w14:paraId="70D44558" w14:textId="77777777" w:rsidR="00DB297B" w:rsidRDefault="00DB297B" w:rsidP="00DB297B">
            <w:pPr>
              <w:pStyle w:val="TableContents"/>
              <w:jc w:val="center"/>
              <w:rPr>
                <w:rFonts w:hint="eastAsia"/>
              </w:rPr>
            </w:pPr>
            <w:r>
              <w:t>TAK</w:t>
            </w:r>
          </w:p>
        </w:tc>
        <w:tc>
          <w:tcPr>
            <w:tcW w:w="2410" w:type="dxa"/>
            <w:tcBorders>
              <w:left w:val="single" w:sz="2" w:space="0" w:color="000000"/>
              <w:bottom w:val="single" w:sz="4" w:space="0" w:color="auto"/>
              <w:right w:val="single" w:sz="2" w:space="0" w:color="000000"/>
            </w:tcBorders>
          </w:tcPr>
          <w:p w14:paraId="1A7532DD" w14:textId="77777777" w:rsidR="00176D63" w:rsidRDefault="00176D63" w:rsidP="00DB297B">
            <w:pPr>
              <w:pStyle w:val="TableContents"/>
              <w:jc w:val="center"/>
              <w:rPr>
                <w:rFonts w:hint="eastAsia"/>
              </w:rPr>
            </w:pPr>
          </w:p>
          <w:p w14:paraId="1D2CFF5C" w14:textId="77777777" w:rsidR="00DB297B" w:rsidRDefault="00DB297B" w:rsidP="00DB297B">
            <w:pPr>
              <w:pStyle w:val="TableContents"/>
              <w:jc w:val="center"/>
              <w:rPr>
                <w:rFonts w:hint="eastAsia"/>
              </w:rPr>
            </w:pPr>
            <w:r>
              <w:t>NIE</w:t>
            </w:r>
          </w:p>
        </w:tc>
      </w:tr>
      <w:tr w:rsidR="0034262D" w14:paraId="4EBB05D9" w14:textId="77777777" w:rsidTr="00CA2B91">
        <w:trPr>
          <w:trHeight w:val="869"/>
        </w:trPr>
        <w:tc>
          <w:tcPr>
            <w:tcW w:w="4822" w:type="dxa"/>
            <w:tcBorders>
              <w:top w:val="single" w:sz="4" w:space="0" w:color="auto"/>
              <w:left w:val="single" w:sz="2" w:space="0" w:color="000000"/>
              <w:bottom w:val="single" w:sz="4" w:space="0" w:color="auto"/>
            </w:tcBorders>
            <w:shd w:val="clear" w:color="auto" w:fill="D0CECE" w:themeFill="background2" w:themeFillShade="E6"/>
            <w:tcMar>
              <w:top w:w="55" w:type="dxa"/>
              <w:left w:w="55" w:type="dxa"/>
              <w:bottom w:w="55" w:type="dxa"/>
              <w:right w:w="55" w:type="dxa"/>
            </w:tcMar>
          </w:tcPr>
          <w:p w14:paraId="46B60ABB" w14:textId="77777777" w:rsidR="0034262D" w:rsidRDefault="0034262D" w:rsidP="009C3D9B">
            <w:pPr>
              <w:autoSpaceDN/>
              <w:snapToGrid w:val="0"/>
              <w:textAlignment w:val="auto"/>
              <w:rPr>
                <w:rFonts w:ascii="Times New Roman" w:eastAsia="Times New Roman" w:hAnsi="Times New Roman" w:cs="Times New Roman"/>
                <w:kern w:val="0"/>
                <w:szCs w:val="22"/>
                <w:lang w:bidi="ar-SA"/>
              </w:rPr>
            </w:pPr>
          </w:p>
          <w:p w14:paraId="50C68824" w14:textId="77777777" w:rsidR="0034262D" w:rsidRPr="0034262D" w:rsidRDefault="0034262D" w:rsidP="009C3D9B">
            <w:pPr>
              <w:autoSpaceDN/>
              <w:snapToGrid w:val="0"/>
              <w:textAlignment w:val="auto"/>
              <w:rPr>
                <w:rFonts w:ascii="Times New Roman" w:eastAsia="Times New Roman" w:hAnsi="Times New Roman" w:cs="Times New Roman"/>
                <w:kern w:val="0"/>
                <w:sz w:val="28"/>
                <w:lang w:bidi="ar-SA"/>
              </w:rPr>
            </w:pPr>
            <w:r w:rsidRPr="0034262D">
              <w:rPr>
                <w:rFonts w:ascii="Times New Roman" w:eastAsia="Times New Roman" w:hAnsi="Times New Roman" w:cs="Times New Roman"/>
                <w:kern w:val="0"/>
                <w:sz w:val="22"/>
                <w:szCs w:val="22"/>
                <w:lang w:bidi="ar-SA"/>
              </w:rPr>
              <w:t>TECHNOLOGIA WYKONANIA ZBIORNIKA</w:t>
            </w:r>
            <w:r w:rsidRPr="0034262D">
              <w:rPr>
                <w:rFonts w:ascii="Times New Roman" w:hAnsi="Times New Roman" w:cs="Times New Roman"/>
              </w:rPr>
              <w:t>*</w:t>
            </w:r>
          </w:p>
          <w:p w14:paraId="6B61AF9B" w14:textId="77777777" w:rsidR="0034262D" w:rsidRDefault="0034262D" w:rsidP="009C3D9B">
            <w:pPr>
              <w:autoSpaceDN/>
              <w:textAlignment w:val="auto"/>
              <w:rPr>
                <w:rFonts w:hint="eastAsia"/>
              </w:rPr>
            </w:pPr>
          </w:p>
        </w:tc>
        <w:tc>
          <w:tcPr>
            <w:tcW w:w="4823"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14:paraId="1D9AC80B" w14:textId="77777777" w:rsidR="0034262D" w:rsidRPr="0034262D" w:rsidRDefault="0034262D" w:rsidP="0034262D">
            <w:pPr>
              <w:suppressAutoHyphens w:val="0"/>
              <w:autoSpaceDN/>
              <w:textAlignment w:val="auto"/>
              <w:rPr>
                <w:rFonts w:ascii="Times New Roman" w:eastAsia="Calibri" w:hAnsi="Times New Roman" w:cs="Times New Roman"/>
                <w:kern w:val="0"/>
                <w:sz w:val="22"/>
                <w:szCs w:val="22"/>
                <w:lang w:eastAsia="en-US" w:bidi="ar-SA"/>
              </w:rPr>
            </w:pPr>
            <w:r w:rsidRPr="0034262D">
              <w:rPr>
                <w:rFonts w:ascii="Courier New" w:eastAsia="Calibri" w:hAnsi="Courier New" w:cs="Courier New"/>
                <w:kern w:val="0"/>
                <w:sz w:val="22"/>
                <w:szCs w:val="22"/>
                <w:lang w:eastAsia="en-US" w:bidi="ar-SA"/>
              </w:rPr>
              <w:t>□</w:t>
            </w:r>
            <w:r w:rsidRPr="0034262D">
              <w:rPr>
                <w:rFonts w:ascii="Times New Roman" w:eastAsia="Calibri" w:hAnsi="Times New Roman" w:cs="Times New Roman"/>
                <w:kern w:val="0"/>
                <w:sz w:val="22"/>
                <w:szCs w:val="22"/>
                <w:lang w:eastAsia="en-US" w:bidi="ar-SA"/>
              </w:rPr>
              <w:t xml:space="preserve">  kręgi betonowe</w:t>
            </w:r>
          </w:p>
          <w:p w14:paraId="55F915DA" w14:textId="77777777" w:rsidR="0034262D" w:rsidRPr="0034262D" w:rsidRDefault="0034262D" w:rsidP="0034262D">
            <w:pPr>
              <w:suppressAutoHyphens w:val="0"/>
              <w:autoSpaceDN/>
              <w:textAlignment w:val="auto"/>
              <w:rPr>
                <w:rFonts w:ascii="Times New Roman" w:eastAsia="Calibri" w:hAnsi="Times New Roman" w:cs="Times New Roman"/>
                <w:kern w:val="0"/>
                <w:sz w:val="22"/>
                <w:szCs w:val="22"/>
                <w:lang w:eastAsia="en-US" w:bidi="ar-SA"/>
              </w:rPr>
            </w:pPr>
            <w:r w:rsidRPr="0034262D">
              <w:rPr>
                <w:rFonts w:ascii="Courier New" w:eastAsia="Calibri" w:hAnsi="Courier New" w:cs="Courier New"/>
                <w:kern w:val="0"/>
                <w:sz w:val="22"/>
                <w:szCs w:val="22"/>
                <w:lang w:eastAsia="en-US" w:bidi="ar-SA"/>
              </w:rPr>
              <w:t>□</w:t>
            </w:r>
            <w:r w:rsidRPr="0034262D">
              <w:rPr>
                <w:rFonts w:ascii="Times New Roman" w:eastAsia="Calibri" w:hAnsi="Times New Roman" w:cs="Times New Roman"/>
                <w:kern w:val="0"/>
                <w:sz w:val="22"/>
                <w:szCs w:val="22"/>
                <w:lang w:eastAsia="en-US" w:bidi="ar-SA"/>
              </w:rPr>
              <w:t xml:space="preserve">  metalowy</w:t>
            </w:r>
          </w:p>
          <w:p w14:paraId="4FC82D74" w14:textId="77777777" w:rsidR="0034262D" w:rsidRPr="0034262D" w:rsidRDefault="0034262D" w:rsidP="0034262D">
            <w:pPr>
              <w:suppressAutoHyphens w:val="0"/>
              <w:autoSpaceDN/>
              <w:textAlignment w:val="auto"/>
              <w:rPr>
                <w:rFonts w:ascii="Times New Roman" w:eastAsia="Calibri" w:hAnsi="Times New Roman" w:cs="Times New Roman"/>
                <w:kern w:val="0"/>
                <w:sz w:val="22"/>
                <w:szCs w:val="22"/>
                <w:lang w:eastAsia="en-US" w:bidi="ar-SA"/>
              </w:rPr>
            </w:pPr>
            <w:r w:rsidRPr="0034262D">
              <w:rPr>
                <w:rFonts w:ascii="Courier New" w:eastAsia="Calibri" w:hAnsi="Courier New" w:cs="Courier New"/>
                <w:kern w:val="0"/>
                <w:sz w:val="22"/>
                <w:szCs w:val="22"/>
                <w:lang w:eastAsia="en-US" w:bidi="ar-SA"/>
              </w:rPr>
              <w:t>□</w:t>
            </w:r>
            <w:r w:rsidRPr="0034262D">
              <w:rPr>
                <w:rFonts w:ascii="Times New Roman" w:eastAsia="Calibri" w:hAnsi="Times New Roman" w:cs="Times New Roman"/>
                <w:kern w:val="0"/>
                <w:sz w:val="22"/>
                <w:szCs w:val="22"/>
                <w:lang w:eastAsia="en-US" w:bidi="ar-SA"/>
              </w:rPr>
              <w:t xml:space="preserve">  poliestrowy</w:t>
            </w:r>
          </w:p>
          <w:p w14:paraId="4D848C23" w14:textId="77777777" w:rsidR="0034262D" w:rsidRPr="0034262D" w:rsidRDefault="0034262D" w:rsidP="0034262D">
            <w:pPr>
              <w:suppressAutoHyphens w:val="0"/>
              <w:autoSpaceDN/>
              <w:textAlignment w:val="auto"/>
              <w:rPr>
                <w:rFonts w:ascii="Times New Roman" w:eastAsia="Calibri" w:hAnsi="Times New Roman" w:cs="Times New Roman"/>
                <w:kern w:val="0"/>
                <w:sz w:val="22"/>
                <w:szCs w:val="22"/>
                <w:lang w:eastAsia="en-US" w:bidi="ar-SA"/>
              </w:rPr>
            </w:pPr>
            <w:r w:rsidRPr="0034262D">
              <w:rPr>
                <w:rFonts w:ascii="Courier New" w:eastAsia="Calibri" w:hAnsi="Courier New" w:cs="Courier New"/>
                <w:kern w:val="0"/>
                <w:sz w:val="22"/>
                <w:szCs w:val="22"/>
                <w:lang w:eastAsia="en-US" w:bidi="ar-SA"/>
              </w:rPr>
              <w:t>□</w:t>
            </w:r>
            <w:r w:rsidRPr="0034262D">
              <w:rPr>
                <w:rFonts w:ascii="Times New Roman" w:eastAsia="Calibri" w:hAnsi="Times New Roman" w:cs="Times New Roman"/>
                <w:kern w:val="0"/>
                <w:sz w:val="22"/>
                <w:szCs w:val="22"/>
                <w:lang w:eastAsia="en-US" w:bidi="ar-SA"/>
              </w:rPr>
              <w:t xml:space="preserve">  zalewane betonem</w:t>
            </w:r>
          </w:p>
          <w:p w14:paraId="7101021D" w14:textId="77777777" w:rsidR="0034262D" w:rsidRDefault="0034262D" w:rsidP="0034262D">
            <w:pPr>
              <w:autoSpaceDN/>
              <w:textAlignment w:val="auto"/>
              <w:rPr>
                <w:rFonts w:hint="eastAsia"/>
              </w:rPr>
            </w:pPr>
            <w:r w:rsidRPr="0034262D">
              <w:rPr>
                <w:rFonts w:ascii="Courier New" w:eastAsia="Calibri" w:hAnsi="Courier New" w:cs="Courier New"/>
                <w:kern w:val="0"/>
                <w:sz w:val="22"/>
                <w:szCs w:val="22"/>
                <w:lang w:eastAsia="en-US" w:bidi="ar-SA"/>
              </w:rPr>
              <w:t>□</w:t>
            </w:r>
            <w:r w:rsidRPr="0034262D">
              <w:rPr>
                <w:rFonts w:ascii="Times New Roman" w:eastAsia="Calibri" w:hAnsi="Times New Roman" w:cs="Times New Roman"/>
                <w:kern w:val="0"/>
                <w:sz w:val="22"/>
                <w:szCs w:val="22"/>
                <w:lang w:eastAsia="en-US" w:bidi="ar-SA"/>
              </w:rPr>
              <w:t xml:space="preserve"> </w:t>
            </w:r>
            <w:r>
              <w:rPr>
                <w:rFonts w:ascii="Times New Roman" w:eastAsia="Calibri" w:hAnsi="Times New Roman" w:cs="Times New Roman"/>
                <w:kern w:val="0"/>
                <w:sz w:val="22"/>
                <w:szCs w:val="22"/>
                <w:lang w:eastAsia="en-US" w:bidi="ar-SA"/>
              </w:rPr>
              <w:t xml:space="preserve"> inne ……………………………………………</w:t>
            </w:r>
          </w:p>
        </w:tc>
      </w:tr>
      <w:tr w:rsidR="0034262D" w14:paraId="2DA7D2CC" w14:textId="77777777" w:rsidTr="00CA2B91">
        <w:trPr>
          <w:trHeight w:val="869"/>
        </w:trPr>
        <w:tc>
          <w:tcPr>
            <w:tcW w:w="4822" w:type="dxa"/>
            <w:tcBorders>
              <w:top w:val="single" w:sz="4" w:space="0" w:color="auto"/>
              <w:left w:val="single" w:sz="2" w:space="0" w:color="000000"/>
              <w:bottom w:val="single" w:sz="4" w:space="0" w:color="auto"/>
              <w:right w:val="single" w:sz="4" w:space="0" w:color="auto"/>
            </w:tcBorders>
            <w:shd w:val="clear" w:color="auto" w:fill="D0CECE" w:themeFill="background2" w:themeFillShade="E6"/>
            <w:tcMar>
              <w:top w:w="55" w:type="dxa"/>
              <w:left w:w="55" w:type="dxa"/>
              <w:bottom w:w="55" w:type="dxa"/>
              <w:right w:w="55" w:type="dxa"/>
            </w:tcMar>
          </w:tcPr>
          <w:p w14:paraId="77DC44A6" w14:textId="77777777" w:rsidR="0034262D" w:rsidRPr="0034262D" w:rsidRDefault="0034262D" w:rsidP="009C3D9B">
            <w:pPr>
              <w:autoSpaceDN/>
              <w:snapToGrid w:val="0"/>
              <w:textAlignment w:val="auto"/>
              <w:rPr>
                <w:rFonts w:ascii="Times New Roman" w:eastAsia="Times New Roman" w:hAnsi="Times New Roman" w:cs="Times New Roman"/>
                <w:kern w:val="0"/>
                <w:sz w:val="22"/>
                <w:szCs w:val="22"/>
                <w:lang w:bidi="ar-SA"/>
              </w:rPr>
            </w:pPr>
          </w:p>
          <w:p w14:paraId="584286F2" w14:textId="77777777" w:rsidR="0034262D" w:rsidRPr="00DB297B" w:rsidRDefault="0034262D" w:rsidP="009C3D9B">
            <w:pPr>
              <w:autoSpaceDN/>
              <w:snapToGrid w:val="0"/>
              <w:textAlignment w:val="auto"/>
              <w:rPr>
                <w:rFonts w:ascii="Times New Roman" w:eastAsia="Times New Roman" w:hAnsi="Times New Roman" w:cs="Times New Roman"/>
                <w:kern w:val="0"/>
                <w:sz w:val="22"/>
                <w:szCs w:val="22"/>
                <w:lang w:bidi="ar-SA"/>
              </w:rPr>
            </w:pPr>
            <w:r w:rsidRPr="0034262D">
              <w:rPr>
                <w:rFonts w:ascii="Times New Roman" w:eastAsia="Times New Roman" w:hAnsi="Times New Roman" w:cs="Times New Roman"/>
                <w:kern w:val="0"/>
                <w:sz w:val="22"/>
                <w:szCs w:val="22"/>
                <w:lang w:bidi="ar-SA"/>
              </w:rPr>
              <w:t>TYP PRZYDOMOWEJ OCZYSZCZALNI</w:t>
            </w:r>
            <w:r w:rsidRPr="0034262D">
              <w:rPr>
                <w:rFonts w:ascii="Times New Roman" w:hAnsi="Times New Roman" w:cs="Times New Roman"/>
                <w:sz w:val="22"/>
              </w:rPr>
              <w:t>*</w:t>
            </w:r>
          </w:p>
        </w:tc>
        <w:tc>
          <w:tcPr>
            <w:tcW w:w="4823"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B3FC876" w14:textId="77777777" w:rsidR="0034262D" w:rsidRPr="0034262D" w:rsidRDefault="0034262D" w:rsidP="0034262D">
            <w:pPr>
              <w:rPr>
                <w:rFonts w:ascii="Times New Roman" w:hAnsi="Times New Roman"/>
                <w:sz w:val="20"/>
              </w:rPr>
            </w:pPr>
            <w:r w:rsidRPr="0034262D">
              <w:rPr>
                <w:rFonts w:ascii="Courier New" w:hAnsi="Courier New" w:cs="Courier New"/>
                <w:sz w:val="20"/>
              </w:rPr>
              <w:t>□</w:t>
            </w:r>
            <w:r w:rsidRPr="0034262D">
              <w:rPr>
                <w:rFonts w:ascii="Times New Roman" w:hAnsi="Times New Roman"/>
                <w:sz w:val="20"/>
              </w:rPr>
              <w:t xml:space="preserve"> mechaniczno-biologiczna z drenażem rozsączającym</w:t>
            </w:r>
          </w:p>
          <w:p w14:paraId="28FA027A" w14:textId="77777777" w:rsidR="0034262D" w:rsidRPr="0034262D" w:rsidRDefault="0034262D" w:rsidP="0034262D">
            <w:pPr>
              <w:rPr>
                <w:rFonts w:ascii="Times New Roman" w:hAnsi="Times New Roman"/>
                <w:sz w:val="20"/>
              </w:rPr>
            </w:pPr>
            <w:r w:rsidRPr="0034262D">
              <w:rPr>
                <w:rFonts w:ascii="Courier New" w:hAnsi="Courier New" w:cs="Courier New"/>
                <w:sz w:val="20"/>
              </w:rPr>
              <w:t>□</w:t>
            </w:r>
            <w:r w:rsidRPr="0034262D">
              <w:rPr>
                <w:rFonts w:ascii="Times New Roman" w:hAnsi="Times New Roman"/>
                <w:sz w:val="20"/>
              </w:rPr>
              <w:t xml:space="preserve"> mechaniczno-biologiczna z odprowadzaniem do wód</w:t>
            </w:r>
          </w:p>
          <w:p w14:paraId="1A3DD139" w14:textId="77777777" w:rsidR="0034262D" w:rsidRPr="0034262D" w:rsidRDefault="0034262D" w:rsidP="0034262D">
            <w:pPr>
              <w:rPr>
                <w:rFonts w:ascii="Times New Roman" w:hAnsi="Times New Roman"/>
                <w:sz w:val="20"/>
              </w:rPr>
            </w:pPr>
            <w:r w:rsidRPr="0034262D">
              <w:rPr>
                <w:rFonts w:ascii="Courier New" w:hAnsi="Courier New" w:cs="Courier New"/>
                <w:sz w:val="20"/>
              </w:rPr>
              <w:t>□</w:t>
            </w:r>
            <w:r w:rsidRPr="0034262D">
              <w:rPr>
                <w:rFonts w:ascii="Times New Roman" w:hAnsi="Times New Roman"/>
                <w:sz w:val="20"/>
              </w:rPr>
              <w:t xml:space="preserve"> mechaniczna (odstojnik) z drenażem rozsączającym</w:t>
            </w:r>
          </w:p>
          <w:p w14:paraId="50903572" w14:textId="77777777" w:rsidR="0034262D" w:rsidRPr="0034262D" w:rsidRDefault="0034262D" w:rsidP="0034262D">
            <w:pPr>
              <w:rPr>
                <w:rFonts w:ascii="Times New Roman" w:hAnsi="Times New Roman"/>
                <w:sz w:val="20"/>
              </w:rPr>
            </w:pPr>
            <w:r w:rsidRPr="0034262D">
              <w:rPr>
                <w:rFonts w:ascii="Courier New" w:hAnsi="Courier New" w:cs="Courier New"/>
                <w:sz w:val="20"/>
              </w:rPr>
              <w:t>□</w:t>
            </w:r>
            <w:r w:rsidRPr="0034262D">
              <w:rPr>
                <w:rFonts w:ascii="Times New Roman" w:hAnsi="Times New Roman"/>
                <w:sz w:val="20"/>
              </w:rPr>
              <w:t xml:space="preserve"> mechaniczna (odstojnik) z drenażem do wód</w:t>
            </w:r>
          </w:p>
          <w:p w14:paraId="475F4A07" w14:textId="77777777" w:rsidR="0034262D" w:rsidRPr="000B68E6" w:rsidRDefault="0034262D" w:rsidP="0034262D">
            <w:pPr>
              <w:rPr>
                <w:rFonts w:ascii="Times New Roman" w:hAnsi="Times New Roman"/>
              </w:rPr>
            </w:pPr>
            <w:r w:rsidRPr="0034262D">
              <w:rPr>
                <w:rFonts w:ascii="Courier New" w:hAnsi="Courier New" w:cs="Courier New"/>
                <w:sz w:val="20"/>
              </w:rPr>
              <w:t>□</w:t>
            </w:r>
            <w:r w:rsidRPr="0034262D">
              <w:rPr>
                <w:rFonts w:ascii="Times New Roman" w:hAnsi="Times New Roman"/>
                <w:sz w:val="20"/>
              </w:rPr>
              <w:t xml:space="preserve"> inna (jaka) ……………………………………………</w:t>
            </w:r>
          </w:p>
        </w:tc>
      </w:tr>
    </w:tbl>
    <w:p w14:paraId="1A4EB74D" w14:textId="77777777" w:rsidR="003879BB" w:rsidRDefault="003879BB">
      <w:pPr>
        <w:pStyle w:val="Standard"/>
        <w:jc w:val="center"/>
        <w:rPr>
          <w:rFonts w:hint="eastAsia"/>
          <w:b/>
          <w:bCs/>
        </w:rPr>
      </w:pPr>
    </w:p>
    <w:p w14:paraId="58DABA9F" w14:textId="77777777" w:rsidR="003879BB" w:rsidRDefault="003879BB">
      <w:pPr>
        <w:pStyle w:val="Standard"/>
        <w:jc w:val="center"/>
        <w:rPr>
          <w:rFonts w:hint="eastAsia"/>
          <w:b/>
          <w:bCs/>
        </w:rPr>
      </w:pPr>
    </w:p>
    <w:p w14:paraId="5A3641B3" w14:textId="77777777" w:rsidR="003879BB" w:rsidRPr="0047765F" w:rsidRDefault="0047765F">
      <w:pPr>
        <w:pStyle w:val="Standard"/>
        <w:jc w:val="both"/>
        <w:rPr>
          <w:rFonts w:ascii="Times New Roman" w:hAnsi="Times New Roman" w:cs="Times New Roman"/>
          <w:sz w:val="22"/>
        </w:rPr>
      </w:pPr>
      <w:r w:rsidRPr="0047765F">
        <w:rPr>
          <w:rFonts w:ascii="Times New Roman" w:hAnsi="Times New Roman" w:cs="Times New Roman"/>
          <w:sz w:val="22"/>
        </w:rPr>
        <w:t>W</w:t>
      </w:r>
      <w:r w:rsidR="00E21B44" w:rsidRPr="0047765F">
        <w:rPr>
          <w:rFonts w:ascii="Times New Roman" w:hAnsi="Times New Roman" w:cs="Times New Roman"/>
          <w:sz w:val="22"/>
        </w:rPr>
        <w:t xml:space="preserve">yrażam zgodę na przetwarzanie moich danych osobowych w celu prowadzenia zgodnie z art. 3 ust. 3 pkt 1 i 2 ustawy o utrzymaniu czystości i porządku w gminach (Dz. U. </w:t>
      </w:r>
      <w:r w:rsidR="00A93574" w:rsidRPr="0047765F">
        <w:rPr>
          <w:rFonts w:ascii="Times New Roman" w:hAnsi="Times New Roman" w:cs="Times New Roman"/>
          <w:sz w:val="22"/>
        </w:rPr>
        <w:t>z</w:t>
      </w:r>
      <w:r w:rsidR="00E21B44" w:rsidRPr="0047765F">
        <w:rPr>
          <w:rFonts w:ascii="Times New Roman" w:hAnsi="Times New Roman" w:cs="Times New Roman"/>
          <w:sz w:val="22"/>
        </w:rPr>
        <w:t xml:space="preserve"> 20</w:t>
      </w:r>
      <w:r w:rsidR="00A93574" w:rsidRPr="0047765F">
        <w:rPr>
          <w:rFonts w:ascii="Times New Roman" w:hAnsi="Times New Roman" w:cs="Times New Roman"/>
          <w:sz w:val="22"/>
        </w:rPr>
        <w:t>22</w:t>
      </w:r>
      <w:r w:rsidR="00E21B44" w:rsidRPr="0047765F">
        <w:rPr>
          <w:rFonts w:ascii="Times New Roman" w:hAnsi="Times New Roman" w:cs="Times New Roman"/>
          <w:sz w:val="22"/>
        </w:rPr>
        <w:t xml:space="preserve"> r. </w:t>
      </w:r>
      <w:r w:rsidR="00A93574" w:rsidRPr="0047765F">
        <w:rPr>
          <w:rFonts w:ascii="Times New Roman" w:hAnsi="Times New Roman" w:cs="Times New Roman"/>
          <w:sz w:val="22"/>
        </w:rPr>
        <w:t>poz.</w:t>
      </w:r>
      <w:r w:rsidR="00CA2B91">
        <w:rPr>
          <w:rFonts w:ascii="Times New Roman" w:hAnsi="Times New Roman" w:cs="Times New Roman"/>
          <w:sz w:val="22"/>
        </w:rPr>
        <w:t>2519</w:t>
      </w:r>
      <w:r w:rsidR="00E21B44" w:rsidRPr="0047765F">
        <w:rPr>
          <w:rFonts w:ascii="Times New Roman" w:hAnsi="Times New Roman" w:cs="Times New Roman"/>
          <w:sz w:val="22"/>
        </w:rPr>
        <w:t xml:space="preserve"> ze zm.) ewidencji zbiorni</w:t>
      </w:r>
      <w:r w:rsidR="00A93574" w:rsidRPr="0047765F">
        <w:rPr>
          <w:rFonts w:ascii="Times New Roman" w:hAnsi="Times New Roman" w:cs="Times New Roman"/>
          <w:sz w:val="22"/>
        </w:rPr>
        <w:t>ków bezodpływowych oraz przydomo</w:t>
      </w:r>
      <w:r w:rsidR="00E21B44" w:rsidRPr="0047765F">
        <w:rPr>
          <w:rFonts w:ascii="Times New Roman" w:hAnsi="Times New Roman" w:cs="Times New Roman"/>
          <w:sz w:val="22"/>
        </w:rPr>
        <w:t>wych oczyszczalni ścieków</w:t>
      </w:r>
      <w:r w:rsidR="0034262D" w:rsidRPr="0047765F">
        <w:rPr>
          <w:rFonts w:ascii="Times New Roman" w:hAnsi="Times New Roman" w:cs="Times New Roman"/>
          <w:sz w:val="22"/>
        </w:rPr>
        <w:t>.</w:t>
      </w:r>
    </w:p>
    <w:p w14:paraId="6E8344FE" w14:textId="77777777" w:rsidR="003879BB" w:rsidRDefault="003879BB">
      <w:pPr>
        <w:pStyle w:val="Standard"/>
        <w:jc w:val="right"/>
        <w:rPr>
          <w:rFonts w:hint="eastAsia"/>
        </w:rPr>
      </w:pPr>
    </w:p>
    <w:p w14:paraId="3CFAC3BA" w14:textId="77777777" w:rsidR="00CA2B91" w:rsidRDefault="00CA2B91" w:rsidP="00CA2B91">
      <w:pPr>
        <w:pStyle w:val="Standard"/>
        <w:rPr>
          <w:rFonts w:hint="eastAsia"/>
        </w:rPr>
      </w:pPr>
    </w:p>
    <w:p w14:paraId="7B338F5B" w14:textId="77777777" w:rsidR="00CA2B91" w:rsidRDefault="00CA2B91" w:rsidP="00CA2B91">
      <w:pPr>
        <w:pStyle w:val="Standard"/>
        <w:rPr>
          <w:rFonts w:hint="eastAsia"/>
        </w:rPr>
      </w:pPr>
    </w:p>
    <w:p w14:paraId="040F9FA2" w14:textId="77777777" w:rsidR="0034262D" w:rsidRDefault="00CA2B91" w:rsidP="00CA2B91">
      <w:pPr>
        <w:pStyle w:val="Standard"/>
        <w:rPr>
          <w:rFonts w:hint="eastAsia"/>
        </w:rPr>
      </w:pPr>
      <w:r>
        <w:t>............................................, dnia....................................</w:t>
      </w:r>
    </w:p>
    <w:p w14:paraId="666BA9D8" w14:textId="77777777" w:rsidR="0034262D" w:rsidRDefault="0034262D">
      <w:pPr>
        <w:pStyle w:val="Standard"/>
        <w:jc w:val="right"/>
        <w:rPr>
          <w:rFonts w:hint="eastAsia"/>
        </w:rPr>
      </w:pPr>
    </w:p>
    <w:p w14:paraId="4B5FB2D0" w14:textId="77777777" w:rsidR="003879BB" w:rsidRDefault="00E21B44">
      <w:pPr>
        <w:pStyle w:val="Standard"/>
        <w:jc w:val="right"/>
        <w:rPr>
          <w:rFonts w:hint="eastAsia"/>
        </w:rPr>
      </w:pPr>
      <w:r>
        <w:t xml:space="preserve">......................................................             </w:t>
      </w:r>
    </w:p>
    <w:p w14:paraId="315BAC41" w14:textId="77777777" w:rsidR="003879BB" w:rsidRPr="0034262D" w:rsidRDefault="0034262D" w:rsidP="00DB297B">
      <w:pPr>
        <w:pStyle w:val="Standard"/>
        <w:ind w:left="4963" w:firstLine="709"/>
        <w:jc w:val="center"/>
        <w:rPr>
          <w:rFonts w:hint="eastAsia"/>
          <w:sz w:val="28"/>
          <w:vertAlign w:val="superscript"/>
        </w:rPr>
      </w:pPr>
      <w:r w:rsidRPr="0034262D">
        <w:rPr>
          <w:sz w:val="28"/>
          <w:vertAlign w:val="superscript"/>
        </w:rPr>
        <w:t xml:space="preserve">       </w:t>
      </w:r>
      <w:r w:rsidR="00E21B44" w:rsidRPr="0034262D">
        <w:rPr>
          <w:sz w:val="28"/>
          <w:vertAlign w:val="superscript"/>
        </w:rPr>
        <w:t xml:space="preserve">podpis właściciela                          </w:t>
      </w:r>
    </w:p>
    <w:p w14:paraId="24EC1986" w14:textId="776218E2" w:rsidR="003879BB" w:rsidRDefault="00E21B44">
      <w:pPr>
        <w:pStyle w:val="Standard"/>
        <w:rPr>
          <w:sz w:val="22"/>
        </w:rPr>
      </w:pPr>
      <w:r>
        <w:t xml:space="preserve">*  </w:t>
      </w:r>
      <w:r w:rsidRPr="009C3D9B">
        <w:rPr>
          <w:sz w:val="22"/>
        </w:rPr>
        <w:t>zaznaczyć właściwe</w:t>
      </w:r>
    </w:p>
    <w:p w14:paraId="326D427D" w14:textId="77777777" w:rsidR="005F062D" w:rsidRDefault="005F062D" w:rsidP="005F062D">
      <w:pPr>
        <w:suppressAutoHyphens w:val="0"/>
        <w:autoSpaceDN/>
        <w:spacing w:after="160"/>
        <w:jc w:val="center"/>
        <w:textAlignment w:val="auto"/>
        <w:rPr>
          <w:rFonts w:ascii="Times New Roman" w:eastAsia="Calibri" w:hAnsi="Times New Roman" w:cs="Times New Roman"/>
          <w:b/>
          <w:bCs/>
          <w:kern w:val="0"/>
          <w:sz w:val="22"/>
          <w:szCs w:val="22"/>
          <w:lang w:eastAsia="en-US" w:bidi="ar-SA"/>
        </w:rPr>
      </w:pPr>
      <w:r>
        <w:rPr>
          <w:rFonts w:hint="eastAsia"/>
          <w:sz w:val="22"/>
        </w:rPr>
        <w:br w:type="column"/>
      </w:r>
      <w:r w:rsidRPr="009C3D9B">
        <w:rPr>
          <w:rFonts w:ascii="Times New Roman" w:eastAsia="Calibri" w:hAnsi="Times New Roman" w:cs="Times New Roman"/>
          <w:b/>
          <w:bCs/>
          <w:kern w:val="0"/>
          <w:sz w:val="22"/>
          <w:szCs w:val="22"/>
          <w:lang w:eastAsia="en-US" w:bidi="ar-SA"/>
        </w:rPr>
        <w:lastRenderedPageBreak/>
        <w:t>KLAUZULA INFORMACYJNA</w:t>
      </w:r>
    </w:p>
    <w:p w14:paraId="249C8B82" w14:textId="77777777" w:rsidR="005F062D" w:rsidRPr="009C3D9B" w:rsidRDefault="005F062D" w:rsidP="005F062D">
      <w:pPr>
        <w:suppressAutoHyphens w:val="0"/>
        <w:autoSpaceDN/>
        <w:spacing w:after="160"/>
        <w:jc w:val="center"/>
        <w:textAlignment w:val="auto"/>
        <w:rPr>
          <w:rFonts w:ascii="Times New Roman" w:eastAsia="Calibri" w:hAnsi="Times New Roman" w:cs="Times New Roman"/>
          <w:b/>
          <w:bCs/>
          <w:kern w:val="0"/>
          <w:sz w:val="22"/>
          <w:szCs w:val="22"/>
          <w:lang w:eastAsia="en-US" w:bidi="ar-SA"/>
        </w:rPr>
      </w:pPr>
    </w:p>
    <w:p w14:paraId="24A0B0C7" w14:textId="37C15023" w:rsidR="005F062D" w:rsidRPr="009C3D9B" w:rsidRDefault="005F062D" w:rsidP="005F062D">
      <w:pPr>
        <w:shd w:val="clear" w:color="auto" w:fill="FFFFFF"/>
        <w:spacing w:before="120" w:after="120" w:line="288" w:lineRule="auto"/>
        <w:ind w:firstLine="708"/>
        <w:jc w:val="both"/>
        <w:rPr>
          <w:rFonts w:ascii="Times New Roman" w:eastAsia="Times New Roman" w:hAnsi="Times New Roman" w:cs="Times New Roman"/>
          <w:color w:val="656565"/>
          <w:sz w:val="22"/>
          <w:lang w:eastAsia="pl-PL"/>
        </w:rPr>
      </w:pPr>
      <w:r w:rsidRPr="009C3D9B">
        <w:rPr>
          <w:rFonts w:ascii="Times New Roman" w:eastAsia="Times New Roman" w:hAnsi="Times New Roman" w:cs="Times New Roman"/>
          <w:color w:val="000000"/>
          <w:sz w:val="22"/>
          <w:lang w:eastAsia="pl-PL"/>
        </w:rPr>
        <w:t>Realizując obowiązek wynikający z art. 13 Rozporządzenia Parlamentu Europejskiego i Rady (UE) 2016/679 z dnia 27 kwietnia 2016 r. w sprawie ochrony osób fizycznych w związku z przetwarzaniem danych w sprawie swobodnego przepływu takich danych oraz uchylenia dyrektywy 95/46/WE (ogólne rozporządzenie o ochronie danych "RODO") oraz art. 11 ustawy z dnia 10 maja 2018 r. o ochronie danych osobowych (Dz. U. z 2018 r. poz. 1000), Wójt Gminy</w:t>
      </w:r>
      <w:r>
        <w:rPr>
          <w:rFonts w:ascii="Times New Roman" w:eastAsia="Times New Roman" w:hAnsi="Times New Roman" w:cs="Times New Roman"/>
          <w:color w:val="000000"/>
          <w:sz w:val="22"/>
          <w:lang w:eastAsia="pl-PL"/>
        </w:rPr>
        <w:t xml:space="preserve"> </w:t>
      </w:r>
      <w:r>
        <w:rPr>
          <w:rFonts w:ascii="Times New Roman" w:eastAsia="Times New Roman" w:hAnsi="Times New Roman" w:cs="Times New Roman"/>
          <w:color w:val="000000"/>
          <w:sz w:val="22"/>
          <w:lang w:eastAsia="pl-PL"/>
        </w:rPr>
        <w:t>Dzikowiec</w:t>
      </w:r>
      <w:r>
        <w:rPr>
          <w:rFonts w:ascii="Times New Roman" w:eastAsia="Times New Roman" w:hAnsi="Times New Roman" w:cs="Times New Roman"/>
          <w:color w:val="000000"/>
          <w:sz w:val="22"/>
          <w:lang w:eastAsia="pl-PL"/>
        </w:rPr>
        <w:t xml:space="preserve"> </w:t>
      </w:r>
      <w:r w:rsidRPr="009C3D9B">
        <w:rPr>
          <w:rFonts w:ascii="Times New Roman" w:eastAsia="Times New Roman" w:hAnsi="Times New Roman" w:cs="Times New Roman"/>
          <w:color w:val="000000"/>
          <w:sz w:val="22"/>
          <w:lang w:eastAsia="pl-PL"/>
        </w:rPr>
        <w:t>informuje o zasadach przetwarzania Pani/Pana danych osobowych oraz o przysługujących Pani/Panu prawach z tym związanych:</w:t>
      </w:r>
    </w:p>
    <w:p w14:paraId="43AA7EC3" w14:textId="11D9DD9A" w:rsidR="005F062D" w:rsidRPr="009C3D9B" w:rsidRDefault="005F062D" w:rsidP="005F062D">
      <w:pPr>
        <w:shd w:val="clear" w:color="auto" w:fill="FFFFFF"/>
        <w:spacing w:before="120" w:after="120" w:line="288" w:lineRule="auto"/>
        <w:ind w:firstLine="357"/>
        <w:jc w:val="both"/>
        <w:rPr>
          <w:rFonts w:ascii="Times New Roman" w:eastAsia="Times New Roman" w:hAnsi="Times New Roman" w:cs="Times New Roman"/>
          <w:color w:val="656565"/>
          <w:sz w:val="22"/>
          <w:lang w:eastAsia="pl-PL"/>
        </w:rPr>
      </w:pPr>
      <w:r w:rsidRPr="009C3D9B">
        <w:rPr>
          <w:rFonts w:ascii="Times New Roman" w:eastAsia="Times New Roman" w:hAnsi="Times New Roman" w:cs="Times New Roman"/>
          <w:color w:val="000000"/>
          <w:sz w:val="22"/>
          <w:lang w:eastAsia="pl-PL"/>
        </w:rPr>
        <w:t xml:space="preserve">Administratorem Pani/Pana danych osobowych przetwarzanych w Urzędzie Gminy </w:t>
      </w:r>
      <w:r>
        <w:rPr>
          <w:rFonts w:ascii="Times New Roman" w:eastAsia="Times New Roman" w:hAnsi="Times New Roman" w:cs="Times New Roman"/>
          <w:color w:val="000000"/>
          <w:sz w:val="22"/>
          <w:lang w:eastAsia="pl-PL"/>
        </w:rPr>
        <w:t xml:space="preserve">Dzikowiec </w:t>
      </w:r>
      <w:r w:rsidRPr="009C3D9B">
        <w:rPr>
          <w:rFonts w:ascii="Times New Roman" w:eastAsia="Times New Roman" w:hAnsi="Times New Roman" w:cs="Times New Roman"/>
          <w:color w:val="000000"/>
          <w:sz w:val="22"/>
          <w:lang w:eastAsia="pl-PL"/>
        </w:rPr>
        <w:t xml:space="preserve">jest Wójt Gminy </w:t>
      </w:r>
      <w:r>
        <w:rPr>
          <w:rFonts w:ascii="Times New Roman" w:eastAsia="Times New Roman" w:hAnsi="Times New Roman" w:cs="Times New Roman"/>
          <w:color w:val="000000"/>
          <w:sz w:val="22"/>
          <w:lang w:eastAsia="pl-PL"/>
        </w:rPr>
        <w:t>Dzikowiec</w:t>
      </w:r>
      <w:r w:rsidRPr="009C3D9B">
        <w:rPr>
          <w:rFonts w:ascii="Times New Roman" w:eastAsia="Times New Roman" w:hAnsi="Times New Roman" w:cs="Times New Roman"/>
          <w:color w:val="000000"/>
          <w:sz w:val="22"/>
          <w:lang w:eastAsia="pl-PL"/>
        </w:rPr>
        <w:t xml:space="preserve">, </w:t>
      </w:r>
      <w:r>
        <w:rPr>
          <w:rFonts w:ascii="Times New Roman" w:eastAsia="Times New Roman" w:hAnsi="Times New Roman" w:cs="Times New Roman"/>
          <w:color w:val="000000"/>
          <w:sz w:val="22"/>
          <w:lang w:eastAsia="pl-PL"/>
        </w:rPr>
        <w:t>ul. Dworska 62, 36-122 Dzikowiec.</w:t>
      </w:r>
    </w:p>
    <w:p w14:paraId="7ECDC8B7" w14:textId="77777777" w:rsidR="005F062D" w:rsidRPr="009C3D9B" w:rsidRDefault="005F062D" w:rsidP="005F062D">
      <w:pPr>
        <w:spacing w:before="120" w:after="120" w:line="288" w:lineRule="auto"/>
        <w:ind w:firstLine="357"/>
        <w:jc w:val="both"/>
        <w:rPr>
          <w:rFonts w:ascii="Times New Roman" w:hAnsi="Times New Roman" w:cs="Times New Roman"/>
          <w:sz w:val="22"/>
        </w:rPr>
      </w:pPr>
      <w:r w:rsidRPr="009C3D9B">
        <w:rPr>
          <w:rFonts w:ascii="Times New Roman" w:hAnsi="Times New Roman" w:cs="Times New Roman"/>
          <w:sz w:val="22"/>
        </w:rPr>
        <w:t>Pani/Pana dane osobowe będą przetwarzane w celu realizacji zadań publicznych z administracji publicznej na podstawie przepisów prawa publicznego regulujących daną dziedzinę prawa materialnego oraz na podstawie Kodeksu postępowania administracyjnego.</w:t>
      </w:r>
    </w:p>
    <w:p w14:paraId="379A186E" w14:textId="77777777" w:rsidR="005F062D" w:rsidRPr="009C3D9B" w:rsidRDefault="005F062D" w:rsidP="005F062D">
      <w:pPr>
        <w:spacing w:before="120" w:after="120" w:line="288" w:lineRule="auto"/>
        <w:ind w:firstLine="357"/>
        <w:jc w:val="both"/>
        <w:rPr>
          <w:rFonts w:ascii="Times New Roman" w:hAnsi="Times New Roman" w:cs="Times New Roman"/>
          <w:sz w:val="22"/>
        </w:rPr>
      </w:pPr>
      <w:r w:rsidRPr="009C3D9B">
        <w:rPr>
          <w:rFonts w:ascii="Times New Roman" w:hAnsi="Times New Roman" w:cs="Times New Roman"/>
          <w:sz w:val="22"/>
        </w:rPr>
        <w:t>Przysługuje Panu/Pani prawo dostępu do swoich danych osobowych, prawo do sprostowania (poprawienia) swoich danych osobowych, prawo do ograniczenia przetwarzania, prawo do usunięcia danych, prawo do wniesienia skargi do Organu Nadzorczego tj. Prezesa Urzędu Danych Osobowych.</w:t>
      </w:r>
    </w:p>
    <w:p w14:paraId="2DA808DB" w14:textId="77777777" w:rsidR="005F062D" w:rsidRPr="009C3D9B" w:rsidRDefault="005F062D" w:rsidP="005F062D">
      <w:pPr>
        <w:spacing w:before="120" w:after="120" w:line="288" w:lineRule="auto"/>
        <w:ind w:firstLine="357"/>
        <w:jc w:val="both"/>
        <w:rPr>
          <w:rFonts w:ascii="Times New Roman" w:hAnsi="Times New Roman" w:cs="Times New Roman"/>
          <w:sz w:val="22"/>
        </w:rPr>
      </w:pPr>
      <w:r w:rsidRPr="009C3D9B">
        <w:rPr>
          <w:rFonts w:ascii="Times New Roman" w:hAnsi="Times New Roman" w:cs="Times New Roman"/>
          <w:sz w:val="22"/>
        </w:rPr>
        <w:t>Pana/Pani dane osobowe będą przechowywane przez okres wynikający z przepisów instrukcji kancelaryjnej, jednolitych rzeczowych wykazów akt oraz instrukcji w sprawie organizacji i zakresu działania archiwów zakładowych.</w:t>
      </w:r>
    </w:p>
    <w:p w14:paraId="22688BAF" w14:textId="77777777" w:rsidR="005F062D" w:rsidRPr="009C3D9B" w:rsidRDefault="005F062D" w:rsidP="005F062D">
      <w:pPr>
        <w:spacing w:before="120" w:after="120" w:line="288" w:lineRule="auto"/>
        <w:ind w:firstLine="357"/>
        <w:jc w:val="both"/>
        <w:rPr>
          <w:rFonts w:ascii="Times New Roman" w:hAnsi="Times New Roman" w:cs="Times New Roman"/>
          <w:sz w:val="22"/>
        </w:rPr>
      </w:pPr>
      <w:r w:rsidRPr="009C3D9B">
        <w:rPr>
          <w:rFonts w:ascii="Times New Roman" w:hAnsi="Times New Roman" w:cs="Times New Roman"/>
          <w:sz w:val="22"/>
        </w:rPr>
        <w:t>Pana/Pani dane osobowe mogą być przekazywane do organów publicznych i urzędów państwowych lub innych podmiotów upoważnionych na podstawie przepisów prawa lub wykonujących zadania realizowane w interesie publicznym lub w ramach sprawowania władzy publicznej.</w:t>
      </w:r>
    </w:p>
    <w:p w14:paraId="1FC36F0D" w14:textId="77777777" w:rsidR="005F062D" w:rsidRPr="009C3D9B" w:rsidRDefault="005F062D" w:rsidP="005F062D">
      <w:pPr>
        <w:spacing w:before="120" w:after="120" w:line="288" w:lineRule="auto"/>
        <w:ind w:firstLine="357"/>
        <w:jc w:val="both"/>
        <w:rPr>
          <w:rFonts w:ascii="Times New Roman" w:hAnsi="Times New Roman" w:cs="Times New Roman"/>
          <w:sz w:val="22"/>
        </w:rPr>
      </w:pPr>
      <w:r w:rsidRPr="009C3D9B">
        <w:rPr>
          <w:rFonts w:ascii="Times New Roman" w:hAnsi="Times New Roman" w:cs="Times New Roman"/>
          <w:sz w:val="22"/>
        </w:rPr>
        <w:t xml:space="preserve">Padanie przez Pana/Panią danych osobowych jest wymagane przez Administratora w celu wykonywania zadań wyżej wskazanych. </w:t>
      </w:r>
    </w:p>
    <w:p w14:paraId="2787FB39" w14:textId="67A7D36C" w:rsidR="005F062D" w:rsidRPr="009C3D9B" w:rsidRDefault="005F062D" w:rsidP="005F062D">
      <w:pPr>
        <w:spacing w:before="120" w:after="120" w:line="288" w:lineRule="auto"/>
        <w:ind w:firstLine="357"/>
        <w:jc w:val="both"/>
        <w:rPr>
          <w:rFonts w:ascii="Times New Roman" w:hAnsi="Times New Roman" w:cs="Times New Roman"/>
          <w:sz w:val="22"/>
        </w:rPr>
      </w:pPr>
      <w:r w:rsidRPr="009C3D9B">
        <w:rPr>
          <w:rFonts w:ascii="Times New Roman" w:hAnsi="Times New Roman" w:cs="Times New Roman"/>
          <w:sz w:val="22"/>
        </w:rPr>
        <w:t>Kontakt do Inspektora Danych Osobowych :</w:t>
      </w:r>
      <w:r w:rsidRPr="002E7C10">
        <w:rPr>
          <w:rFonts w:hint="eastAsia"/>
        </w:rPr>
        <w:t xml:space="preserve"> </w:t>
      </w:r>
      <w:r w:rsidR="00AF4F50">
        <w:rPr>
          <w:rFonts w:ascii="Times New Roman" w:hAnsi="Times New Roman" w:cs="Times New Roman"/>
          <w:sz w:val="22"/>
        </w:rPr>
        <w:t>inspektor.odo@gminadzikowiec.pl</w:t>
      </w:r>
    </w:p>
    <w:p w14:paraId="26BD87B6" w14:textId="77777777" w:rsidR="005F062D" w:rsidRPr="009C3D9B" w:rsidRDefault="005F062D" w:rsidP="005F062D">
      <w:pPr>
        <w:spacing w:before="120" w:after="120" w:line="312" w:lineRule="auto"/>
        <w:rPr>
          <w:rFonts w:ascii="Times New Roman" w:hAnsi="Times New Roman" w:cs="Times New Roman"/>
          <w:sz w:val="22"/>
        </w:rPr>
      </w:pPr>
    </w:p>
    <w:p w14:paraId="500C07F7" w14:textId="77777777" w:rsidR="005F062D" w:rsidRPr="009C3D9B" w:rsidRDefault="005F062D" w:rsidP="005F062D">
      <w:pPr>
        <w:shd w:val="clear" w:color="auto" w:fill="FFFFFF"/>
        <w:suppressAutoHyphens w:val="0"/>
        <w:autoSpaceDN/>
        <w:jc w:val="both"/>
        <w:textAlignment w:val="auto"/>
        <w:rPr>
          <w:rFonts w:ascii="Times New Roman" w:hAnsi="Times New Roman" w:cs="Times New Roman"/>
        </w:rPr>
      </w:pPr>
    </w:p>
    <w:p w14:paraId="096198B5" w14:textId="789A6711" w:rsidR="005F062D" w:rsidRDefault="005F062D">
      <w:pPr>
        <w:pStyle w:val="Standard"/>
        <w:rPr>
          <w:rFonts w:hint="eastAsia"/>
        </w:rPr>
      </w:pPr>
    </w:p>
    <w:sectPr w:rsidR="005F062D" w:rsidSect="0034262D">
      <w:pgSz w:w="11906" w:h="16838"/>
      <w:pgMar w:top="794" w:right="1128" w:bottom="39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133C" w14:textId="77777777" w:rsidR="00BB443A" w:rsidRDefault="00BB443A">
      <w:pPr>
        <w:rPr>
          <w:rFonts w:hint="eastAsia"/>
        </w:rPr>
      </w:pPr>
      <w:r>
        <w:separator/>
      </w:r>
    </w:p>
  </w:endnote>
  <w:endnote w:type="continuationSeparator" w:id="0">
    <w:p w14:paraId="35077DD9" w14:textId="77777777" w:rsidR="00BB443A" w:rsidRDefault="00BB44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E9F4" w14:textId="77777777" w:rsidR="00BB443A" w:rsidRDefault="00BB443A">
      <w:pPr>
        <w:rPr>
          <w:rFonts w:hint="eastAsia"/>
        </w:rPr>
      </w:pPr>
      <w:r>
        <w:rPr>
          <w:color w:val="000000"/>
        </w:rPr>
        <w:separator/>
      </w:r>
    </w:p>
  </w:footnote>
  <w:footnote w:type="continuationSeparator" w:id="0">
    <w:p w14:paraId="28BE51EF" w14:textId="77777777" w:rsidR="00BB443A" w:rsidRDefault="00BB443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A4026DA"/>
    <w:lvl w:ilvl="0">
      <w:start w:val="3"/>
      <w:numFmt w:val="decimal"/>
      <w:lvlText w:val="%1."/>
      <w:lvlJc w:val="left"/>
      <w:pPr>
        <w:ind w:left="720" w:hanging="360"/>
      </w:pPr>
      <w:rPr>
        <w:rFonts w:hint="default"/>
      </w:rPr>
    </w:lvl>
  </w:abstractNum>
  <w:abstractNum w:abstractNumId="1" w15:restartNumberingAfterBreak="0">
    <w:nsid w:val="00461C71"/>
    <w:multiLevelType w:val="hybridMultilevel"/>
    <w:tmpl w:val="A06E0536"/>
    <w:lvl w:ilvl="0" w:tplc="62A0106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CC52BF"/>
    <w:multiLevelType w:val="hybridMultilevel"/>
    <w:tmpl w:val="29064866"/>
    <w:lvl w:ilvl="0" w:tplc="E54C4F6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D0E5D3F"/>
    <w:multiLevelType w:val="hybridMultilevel"/>
    <w:tmpl w:val="FE42C60C"/>
    <w:lvl w:ilvl="0" w:tplc="54F25724">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1FD0C78"/>
    <w:multiLevelType w:val="multilevel"/>
    <w:tmpl w:val="06AC5580"/>
    <w:styleLink w:val="WW8Num4"/>
    <w:lvl w:ilvl="0">
      <w:start w:val="1"/>
      <w:numFmt w:val="decimal"/>
      <w:lvlText w:val="%1."/>
      <w:lvlJc w:val="left"/>
      <w:pPr>
        <w:ind w:left="720" w:hanging="360"/>
      </w:pPr>
      <w:rPr>
        <w:rFonts w:ascii="Garamond" w:hAnsi="Garamond" w:cs="Garamond"/>
        <w:b/>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80D069F"/>
    <w:multiLevelType w:val="multilevel"/>
    <w:tmpl w:val="3FB6A8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50FE713F"/>
    <w:multiLevelType w:val="multilevel"/>
    <w:tmpl w:val="BDF04EF0"/>
    <w:styleLink w:val="WW8Num3"/>
    <w:lvl w:ilvl="0">
      <w:start w:val="1"/>
      <w:numFmt w:val="decimal"/>
      <w:lvlText w:val="%1)"/>
      <w:lvlJc w:val="left"/>
      <w:pPr>
        <w:ind w:left="720" w:hanging="360"/>
      </w:pPr>
      <w:rPr>
        <w:rFonts w:ascii="Garamond" w:hAnsi="Garamond" w:cs="Garamond"/>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9CC3AF2"/>
    <w:multiLevelType w:val="multilevel"/>
    <w:tmpl w:val="49CC8564"/>
    <w:styleLink w:val="WW8Num2"/>
    <w:lvl w:ilvl="0">
      <w:start w:val="1"/>
      <w:numFmt w:val="decimal"/>
      <w:lvlText w:val="%1."/>
      <w:lvlJc w:val="left"/>
      <w:pPr>
        <w:ind w:left="360" w:hanging="360"/>
      </w:pPr>
      <w:rPr>
        <w:rFonts w:ascii="Garamond" w:hAnsi="Garamond" w:cs="Garamond"/>
        <w:i w:val="0"/>
        <w:iCs w:val="0"/>
      </w:rPr>
    </w:lvl>
    <w:lvl w:ilvl="1">
      <w:start w:val="1"/>
      <w:numFmt w:val="decimal"/>
      <w:lvlText w:val="%2)"/>
      <w:lvlJc w:val="left"/>
      <w:pPr>
        <w:ind w:left="680" w:hanging="323"/>
      </w:pPr>
      <w:rPr>
        <w:rFonts w:ascii="Garamond" w:hAnsi="Garamond" w:cs="Garamond"/>
        <w:i w:val="0"/>
        <w:iCs w:val="0"/>
      </w:rPr>
    </w:lvl>
    <w:lvl w:ilvl="2">
      <w:start w:val="1"/>
      <w:numFmt w:val="lowerLetter"/>
      <w:lvlText w:val="%3)"/>
      <w:lvlJc w:val="left"/>
      <w:pPr>
        <w:ind w:left="680" w:hanging="323"/>
      </w:pPr>
      <w:rPr>
        <w:rFonts w:ascii="Garamond" w:hAnsi="Garamond" w:cs="Garamond"/>
        <w:i w:val="0"/>
        <w:iCs w:val="0"/>
      </w:rPr>
    </w:lvl>
    <w:lvl w:ilvl="3">
      <w:start w:val="1"/>
      <w:numFmt w:val="decimal"/>
      <w:lvlText w:val="(%4)"/>
      <w:lvlJc w:val="left"/>
      <w:pPr>
        <w:ind w:left="567" w:firstLine="142"/>
      </w:pPr>
      <w:rPr>
        <w:rFonts w:ascii="Garamond" w:hAnsi="Garamond" w:cs="Garamond"/>
        <w:i w:val="0"/>
        <w:iCs w:val="0"/>
      </w:rPr>
    </w:lvl>
    <w:lvl w:ilvl="4">
      <w:start w:val="1"/>
      <w:numFmt w:val="lowerLetter"/>
      <w:lvlText w:val="%5."/>
      <w:lvlJc w:val="left"/>
      <w:pPr>
        <w:ind w:left="3240" w:hanging="360"/>
      </w:pPr>
      <w:rPr>
        <w:rFonts w:ascii="Garamond" w:hAnsi="Garamond" w:cs="Garamond"/>
        <w:i w:val="0"/>
        <w:iCs w:val="0"/>
      </w:rPr>
    </w:lvl>
    <w:lvl w:ilvl="5">
      <w:start w:val="1"/>
      <w:numFmt w:val="lowerRoman"/>
      <w:lvlText w:val="%6."/>
      <w:lvlJc w:val="right"/>
      <w:pPr>
        <w:ind w:left="3960" w:hanging="180"/>
      </w:pPr>
      <w:rPr>
        <w:rFonts w:ascii="Garamond" w:hAnsi="Garamond" w:cs="Garamond"/>
        <w:i w:val="0"/>
        <w:iCs w:val="0"/>
      </w:rPr>
    </w:lvl>
    <w:lvl w:ilvl="6">
      <w:start w:val="1"/>
      <w:numFmt w:val="decimal"/>
      <w:lvlText w:val="%7."/>
      <w:lvlJc w:val="left"/>
      <w:pPr>
        <w:ind w:left="4680" w:hanging="360"/>
      </w:pPr>
      <w:rPr>
        <w:rFonts w:ascii="Garamond" w:hAnsi="Garamond" w:cs="Garamond"/>
        <w:i w:val="0"/>
        <w:iCs w:val="0"/>
      </w:rPr>
    </w:lvl>
    <w:lvl w:ilvl="7">
      <w:start w:val="1"/>
      <w:numFmt w:val="lowerLetter"/>
      <w:lvlText w:val="%8."/>
      <w:lvlJc w:val="left"/>
      <w:pPr>
        <w:ind w:left="5400" w:hanging="360"/>
      </w:pPr>
      <w:rPr>
        <w:rFonts w:ascii="Garamond" w:hAnsi="Garamond" w:cs="Garamond"/>
        <w:i w:val="0"/>
        <w:iCs w:val="0"/>
      </w:rPr>
    </w:lvl>
    <w:lvl w:ilvl="8">
      <w:start w:val="1"/>
      <w:numFmt w:val="lowerRoman"/>
      <w:lvlText w:val="%9."/>
      <w:lvlJc w:val="right"/>
      <w:pPr>
        <w:ind w:left="6120" w:hanging="180"/>
      </w:pPr>
      <w:rPr>
        <w:rFonts w:ascii="Garamond" w:hAnsi="Garamond" w:cs="Garamond"/>
        <w:i w:val="0"/>
        <w:iCs w:val="0"/>
      </w:rPr>
    </w:lvl>
  </w:abstractNum>
  <w:abstractNum w:abstractNumId="8" w15:restartNumberingAfterBreak="0">
    <w:nsid w:val="6C8860E4"/>
    <w:multiLevelType w:val="multilevel"/>
    <w:tmpl w:val="87E6173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 w15:restartNumberingAfterBreak="0">
    <w:nsid w:val="77A94DEA"/>
    <w:multiLevelType w:val="hybridMultilevel"/>
    <w:tmpl w:val="B9B63470"/>
    <w:lvl w:ilvl="0" w:tplc="CD6891C6">
      <w:start w:val="2"/>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1459546">
    <w:abstractNumId w:val="6"/>
  </w:num>
  <w:num w:numId="2" w16cid:durableId="1767382483">
    <w:abstractNumId w:val="7"/>
  </w:num>
  <w:num w:numId="3" w16cid:durableId="1671711494">
    <w:abstractNumId w:val="8"/>
  </w:num>
  <w:num w:numId="4" w16cid:durableId="28262463">
    <w:abstractNumId w:val="4"/>
  </w:num>
  <w:num w:numId="5" w16cid:durableId="2050062707">
    <w:abstractNumId w:val="5"/>
  </w:num>
  <w:num w:numId="6" w16cid:durableId="758717950">
    <w:abstractNumId w:val="1"/>
  </w:num>
  <w:num w:numId="7" w16cid:durableId="2104835101">
    <w:abstractNumId w:val="0"/>
  </w:num>
  <w:num w:numId="8" w16cid:durableId="2020767915">
    <w:abstractNumId w:val="3"/>
  </w:num>
  <w:num w:numId="9" w16cid:durableId="1584678642">
    <w:abstractNumId w:val="2"/>
  </w:num>
  <w:num w:numId="10" w16cid:durableId="1942184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91"/>
    <w:rsid w:val="00176D63"/>
    <w:rsid w:val="00316F66"/>
    <w:rsid w:val="0034262D"/>
    <w:rsid w:val="003879BB"/>
    <w:rsid w:val="0047765F"/>
    <w:rsid w:val="005F062D"/>
    <w:rsid w:val="006C12D2"/>
    <w:rsid w:val="00794EF2"/>
    <w:rsid w:val="009C3D9B"/>
    <w:rsid w:val="00A93574"/>
    <w:rsid w:val="00AF4F50"/>
    <w:rsid w:val="00BB443A"/>
    <w:rsid w:val="00CA2B91"/>
    <w:rsid w:val="00D273EA"/>
    <w:rsid w:val="00D368A5"/>
    <w:rsid w:val="00DB297B"/>
    <w:rsid w:val="00E21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0D77"/>
  <w15:docId w15:val="{6CD0F5A2-E804-474F-A26A-5560151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Standard"/>
    <w:pPr>
      <w:keepNext/>
      <w:suppressAutoHyphens/>
      <w:spacing w:before="240" w:after="60"/>
      <w:outlineLvl w:val="0"/>
    </w:pPr>
    <w:rPr>
      <w:rFonts w:ascii="Arial" w:eastAsia="Arial" w:hAnsi="Arial" w:cs="Arial"/>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uppressAutoHyphens/>
      <w:spacing w:before="120" w:after="120"/>
    </w:pPr>
    <w:rPr>
      <w:rFonts w:cs="Arial"/>
      <w:i/>
      <w:iCs/>
    </w:rPr>
  </w:style>
  <w:style w:type="paragraph" w:customStyle="1" w:styleId="Index">
    <w:name w:val="Index"/>
    <w:basedOn w:val="Standard"/>
    <w:pPr>
      <w:suppressLineNumbers/>
    </w:pPr>
    <w:rPr>
      <w:rFonts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Stopka">
    <w:name w:val="footer"/>
    <w:basedOn w:val="Standard"/>
    <w:pPr>
      <w:tabs>
        <w:tab w:val="center" w:pos="4536"/>
        <w:tab w:val="right" w:pos="9072"/>
      </w:tabs>
      <w:suppressAutoHyphens/>
    </w:pPr>
  </w:style>
  <w:style w:type="paragraph" w:styleId="Akapitzlist">
    <w:name w:val="List Paragraph"/>
    <w:basedOn w:val="Standard"/>
    <w:uiPriority w:val="34"/>
    <w:qFormat/>
    <w:pPr>
      <w:suppressAutoHyphens/>
      <w:spacing w:after="160" w:line="249" w:lineRule="auto"/>
      <w:ind w:left="720"/>
    </w:pPr>
    <w:rPr>
      <w:rFonts w:ascii="Calibri" w:eastAsia="Calibri" w:hAnsi="Calibri" w:cs="Calibri"/>
      <w:sz w:val="22"/>
      <w:szCs w:val="22"/>
    </w:rPr>
  </w:style>
  <w:style w:type="paragraph" w:styleId="Bezodstpw">
    <w:name w:val="No Spacing"/>
    <w:pPr>
      <w:suppressAutoHyphens/>
    </w:pPr>
    <w:rPr>
      <w:rFonts w:ascii="Calibri" w:eastAsia="Calibri" w:hAnsi="Calibri" w:cs="Calibri"/>
      <w:sz w:val="22"/>
      <w:szCs w:val="22"/>
      <w:lang w:bidi="ar-SA"/>
    </w:rPr>
  </w:style>
  <w:style w:type="paragraph" w:customStyle="1" w:styleId="Textbodyindent">
    <w:name w:val="Text body indent"/>
    <w:basedOn w:val="Standard"/>
    <w:pPr>
      <w:suppressAutoHyphens/>
      <w:ind w:firstLine="708"/>
      <w:jc w:val="both"/>
    </w:pPr>
  </w:style>
  <w:style w:type="paragraph" w:customStyle="1" w:styleId="HeaderandFooter">
    <w:name w:val="Header and Footer"/>
    <w:basedOn w:val="Standard"/>
    <w:pPr>
      <w:suppressLineNumbers/>
      <w:tabs>
        <w:tab w:val="center" w:pos="4819"/>
        <w:tab w:val="right" w:pos="9638"/>
      </w:tabs>
      <w:suppressAutoHyphens/>
    </w:pPr>
  </w:style>
  <w:style w:type="paragraph" w:customStyle="1" w:styleId="Default">
    <w:name w:val="Default"/>
    <w:pPr>
      <w:suppressAutoHyphens/>
    </w:pPr>
    <w:rPr>
      <w:rFonts w:ascii="Times New Roman" w:eastAsia="Times New Roman" w:hAnsi="Times New Roman" w:cs="Times New Roman"/>
      <w:color w:val="000000"/>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ipercze">
    <w:name w:val="Hyperlink"/>
    <w:uiPriority w:val="99"/>
    <w:unhideWhenUsed/>
    <w:rsid w:val="009C3D9B"/>
    <w:rPr>
      <w:color w:val="0000FF"/>
      <w:u w:val="single"/>
    </w:rPr>
  </w:style>
  <w:style w:type="paragraph" w:styleId="Tekstdymka">
    <w:name w:val="Balloon Text"/>
    <w:basedOn w:val="Normalny"/>
    <w:link w:val="TekstdymkaZnak"/>
    <w:uiPriority w:val="99"/>
    <w:semiHidden/>
    <w:unhideWhenUsed/>
    <w:rsid w:val="009C3D9B"/>
    <w:rPr>
      <w:rFonts w:ascii="Segoe UI" w:hAnsi="Segoe UI"/>
      <w:sz w:val="18"/>
      <w:szCs w:val="16"/>
    </w:rPr>
  </w:style>
  <w:style w:type="character" w:customStyle="1" w:styleId="TekstdymkaZnak">
    <w:name w:val="Tekst dymka Znak"/>
    <w:basedOn w:val="Domylnaczcionkaakapitu"/>
    <w:link w:val="Tekstdymka"/>
    <w:uiPriority w:val="99"/>
    <w:semiHidden/>
    <w:rsid w:val="009C3D9B"/>
    <w:rPr>
      <w:rFonts w:ascii="Segoe UI" w:hAnsi="Segoe UI"/>
      <w:sz w:val="18"/>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0">
    <w:name w:val="WW8Num4z0"/>
    <w:rPr>
      <w:rFonts w:ascii="Garamond" w:eastAsia="Garamond" w:hAnsi="Garamond" w:cs="Garamond"/>
      <w:b/>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WW8Num2z0">
    <w:name w:val="WW8Num2z0"/>
    <w:rPr>
      <w:rFonts w:ascii="Garamond" w:eastAsia="Garamond" w:hAnsi="Garamond" w:cs="Garamond"/>
      <w:i w:val="0"/>
      <w:iCs w:val="0"/>
    </w:rPr>
  </w:style>
  <w:style w:type="character" w:customStyle="1" w:styleId="WW8Num3z0">
    <w:name w:val="WW8Num3z0"/>
    <w:rPr>
      <w:rFonts w:ascii="Garamond" w:eastAsia="Garamond" w:hAnsi="Garamond" w:cs="Garamond"/>
      <w:i/>
    </w:rPr>
  </w:style>
  <w:style w:type="character" w:styleId="Uwydatnienie">
    <w:name w:val="Emphasis"/>
    <w:rPr>
      <w:i/>
      <w:iCs/>
    </w:rPr>
  </w:style>
  <w:style w:type="character" w:customStyle="1" w:styleId="Internetlink">
    <w:name w:val="Internet link"/>
    <w:rPr>
      <w:color w:val="000080"/>
      <w:u w:val="single"/>
    </w:rPr>
  </w:style>
  <w:style w:type="numbering" w:customStyle="1" w:styleId="WW8Num3">
    <w:name w:val="WW8Num3"/>
    <w:basedOn w:val="Bezlisty"/>
    <w:pPr>
      <w:numPr>
        <w:numId w:val="1"/>
      </w:numPr>
    </w:pPr>
  </w:style>
  <w:style w:type="numbering" w:customStyle="1" w:styleId="WW8Num2">
    <w:name w:val="WW8Num2"/>
    <w:basedOn w:val="Bezlisty"/>
    <w:pPr>
      <w:numPr>
        <w:numId w:val="2"/>
      </w:numPr>
    </w:pPr>
  </w:style>
  <w:style w:type="numbering" w:customStyle="1" w:styleId="WW8Num1">
    <w:name w:val="WW8Num1"/>
    <w:basedOn w:val="Bezlisty"/>
    <w:pPr>
      <w:numPr>
        <w:numId w:val="3"/>
      </w:numPr>
    </w:pPr>
  </w:style>
  <w:style w:type="numbering" w:customStyle="1" w:styleId="WW8Num4">
    <w:name w:val="WW8Num4"/>
    <w:basedOn w:val="Bezlisty"/>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1\AppData\Local\Temp\pid-18672\zg&#322;oszenie%20do%20ewidencji%20Majdan%20Kr&#243;lewski%20-%20wniosek.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zgłoszenie do ewidencji Majdan Królewski - wniosek</Template>
  <TotalTime>6</TotalTime>
  <Pages>2</Pages>
  <Words>481</Words>
  <Characters>2887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 Kolańska</cp:lastModifiedBy>
  <cp:revision>3</cp:revision>
  <cp:lastPrinted>2023-06-13T09:12:00Z</cp:lastPrinted>
  <dcterms:created xsi:type="dcterms:W3CDTF">2023-06-13T09:07:00Z</dcterms:created>
  <dcterms:modified xsi:type="dcterms:W3CDTF">2023-06-30T08:01:00Z</dcterms:modified>
</cp:coreProperties>
</file>